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0A298" w14:textId="77777777" w:rsidR="007B29DC" w:rsidRDefault="007B29DC" w:rsidP="007B29DC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   </w:t>
      </w:r>
    </w:p>
    <w:p w14:paraId="2E4AA9AA" w14:textId="77777777" w:rsidR="007B29DC" w:rsidRDefault="007B29DC" w:rsidP="007B29DC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23»</w:t>
      </w:r>
    </w:p>
    <w:p w14:paraId="015BAFC2" w14:textId="77777777" w:rsidR="007B29DC" w:rsidRDefault="007B29DC" w:rsidP="007B29DC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</w:p>
    <w:p w14:paraId="35726684" w14:textId="77777777" w:rsidR="007B29DC" w:rsidRDefault="007B29DC" w:rsidP="007B29DC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14:paraId="00D3A2E9" w14:textId="77777777" w:rsidR="007B29DC" w:rsidRDefault="007B29DC" w:rsidP="007B29DC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14:paraId="521D7220" w14:textId="77777777" w:rsidR="007B29DC" w:rsidRDefault="007B29DC" w:rsidP="007B29DC">
      <w:pPr>
        <w:widowControl w:val="0"/>
        <w:autoSpaceDE w:val="0"/>
        <w:autoSpaceDN w:val="0"/>
        <w:spacing w:before="2"/>
        <w:rPr>
          <w:rFonts w:ascii="Times New Roman" w:eastAsia="Times New Roman" w:hAnsi="Times New Roman"/>
          <w:sz w:val="28"/>
          <w:szCs w:val="24"/>
        </w:rPr>
      </w:pPr>
    </w:p>
    <w:p w14:paraId="4EB01948" w14:textId="77777777" w:rsidR="007B29DC" w:rsidRDefault="007B29DC" w:rsidP="007B29DC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МАТЕРИАЛЫ</w:t>
      </w:r>
    </w:p>
    <w:p w14:paraId="54C6B46C" w14:textId="77777777" w:rsidR="007B29DC" w:rsidRDefault="007B29DC" w:rsidP="007B29DC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z w:val="44"/>
          <w:szCs w:val="44"/>
        </w:rPr>
        <w:t>предмета</w:t>
      </w:r>
    </w:p>
    <w:p w14:paraId="66048832" w14:textId="77777777" w:rsidR="007B29DC" w:rsidRDefault="007B29DC" w:rsidP="007B29DC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                  «Математика»</w:t>
      </w:r>
    </w:p>
    <w:p w14:paraId="56E9D4C2" w14:textId="77777777" w:rsidR="007B29DC" w:rsidRDefault="007B29DC" w:rsidP="007B29DC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1 класс</w:t>
      </w:r>
    </w:p>
    <w:p w14:paraId="6393F436" w14:textId="77777777" w:rsidR="007B29DC" w:rsidRDefault="007B29DC" w:rsidP="007B29DC">
      <w:pPr>
        <w:spacing w:before="101"/>
        <w:ind w:left="113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14:paraId="3E0C9E60" w14:textId="77777777" w:rsidR="007B29DC" w:rsidRDefault="007B29DC" w:rsidP="007B29DC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14:paraId="05248BCA" w14:textId="77777777" w:rsidR="007B29DC" w:rsidRDefault="007B29DC" w:rsidP="007B29DC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14:paraId="66137FB9" w14:textId="77777777" w:rsidR="007B29DC" w:rsidRDefault="007B29DC" w:rsidP="007B29DC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14:paraId="1517D704" w14:textId="77777777" w:rsidR="007B29DC" w:rsidRDefault="007B29DC" w:rsidP="007B29DC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14:paraId="4EA08321" w14:textId="77777777" w:rsidR="007B29DC" w:rsidRDefault="007B29DC" w:rsidP="007B29DC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14:paraId="7ED3582F" w14:textId="77777777" w:rsidR="007B29DC" w:rsidRDefault="007B29DC" w:rsidP="007B29DC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14:paraId="0CEB030E" w14:textId="77777777" w:rsidR="007B29DC" w:rsidRDefault="007B29DC" w:rsidP="007B29DC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14:paraId="2EE0ECDB" w14:textId="77777777" w:rsidR="007B29DC" w:rsidRDefault="007B29DC" w:rsidP="007B29DC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14:paraId="05EB4CF4" w14:textId="77777777" w:rsidR="007B29DC" w:rsidRDefault="007B29DC" w:rsidP="007B29DC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14:paraId="2EF3D361" w14:textId="77777777" w:rsidR="007B29DC" w:rsidRDefault="007B29DC" w:rsidP="007B29DC">
      <w:pPr>
        <w:ind w:left="2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>2025</w:t>
      </w:r>
    </w:p>
    <w:p w14:paraId="75696468" w14:textId="67A59BDF" w:rsidR="008B3549" w:rsidRDefault="008B3549" w:rsidP="003C21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СПЕЦИФИКАЦИЯ</w:t>
      </w:r>
    </w:p>
    <w:p w14:paraId="2F547036" w14:textId="77777777" w:rsidR="00A54388" w:rsidRPr="00A54388" w:rsidRDefault="00A54388" w:rsidP="00A54388">
      <w:pPr>
        <w:spacing w:after="160" w:line="259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54388">
        <w:rPr>
          <w:rFonts w:ascii="Times New Roman" w:hAnsi="Times New Roman"/>
          <w:b/>
          <w:bCs/>
          <w:color w:val="000000"/>
          <w:sz w:val="24"/>
          <w:szCs w:val="24"/>
        </w:rPr>
        <w:t>График проведения контрольных</w:t>
      </w:r>
    </w:p>
    <w:tbl>
      <w:tblPr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5"/>
        <w:gridCol w:w="3984"/>
        <w:gridCol w:w="1499"/>
      </w:tblGrid>
      <w:tr w:rsidR="00A54388" w:rsidRPr="00A54388" w14:paraId="408842B3" w14:textId="77777777" w:rsidTr="00DD380B"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186C8" w14:textId="77777777" w:rsidR="00A54388" w:rsidRPr="00A54388" w:rsidRDefault="00A54388" w:rsidP="00A54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43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C8538" w14:textId="77777777" w:rsidR="00A54388" w:rsidRPr="00A54388" w:rsidRDefault="00A54388" w:rsidP="00A54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43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F71A9" w14:textId="77777777" w:rsidR="00A54388" w:rsidRPr="00A54388" w:rsidRDefault="00A54388" w:rsidP="00A54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43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54388" w:rsidRPr="00A54388" w14:paraId="5FA14FA0" w14:textId="77777777" w:rsidTr="00DD380B">
        <w:tc>
          <w:tcPr>
            <w:tcW w:w="7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3B2DB" w14:textId="77777777" w:rsidR="00A54388" w:rsidRPr="00A54388" w:rsidRDefault="00A54388" w:rsidP="00A54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43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класс</w:t>
            </w:r>
          </w:p>
        </w:tc>
      </w:tr>
      <w:tr w:rsidR="00A54388" w:rsidRPr="00A54388" w14:paraId="0DC64990" w14:textId="77777777" w:rsidTr="00DD380B"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8A5AF" w14:textId="77777777" w:rsidR="00A54388" w:rsidRPr="00A54388" w:rsidRDefault="00A54388" w:rsidP="00A54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54388">
              <w:rPr>
                <w:rFonts w:ascii="Times New Roman" w:hAnsi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90E62" w14:textId="77777777" w:rsidR="00A54388" w:rsidRPr="00A54388" w:rsidRDefault="00A54388" w:rsidP="00A54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43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Контрольное списывание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976FA" w14:textId="77777777" w:rsidR="00A54388" w:rsidRPr="00A54388" w:rsidRDefault="00A54388" w:rsidP="00A54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43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4388" w:rsidRPr="00A54388" w14:paraId="6FAD0B8B" w14:textId="77777777" w:rsidTr="00DD380B"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0CCCB" w14:textId="77777777" w:rsidR="00A54388" w:rsidRPr="00A54388" w:rsidRDefault="00A54388" w:rsidP="00A54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43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D330E" w14:textId="77777777" w:rsidR="00A54388" w:rsidRPr="00A54388" w:rsidRDefault="00A54388" w:rsidP="00A54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43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C797A" w14:textId="77777777" w:rsidR="00A54388" w:rsidRPr="00A54388" w:rsidRDefault="00A54388" w:rsidP="00A54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43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4388" w:rsidRPr="00A54388" w14:paraId="424007D8" w14:textId="77777777" w:rsidTr="00DD380B"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0C59C" w14:textId="77777777" w:rsidR="00A54388" w:rsidRPr="00A54388" w:rsidRDefault="00A54388" w:rsidP="00A543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43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9E417" w14:textId="77777777" w:rsidR="00A54388" w:rsidRPr="00A54388" w:rsidRDefault="00A54388" w:rsidP="00A54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43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673DCDF5" w14:textId="77777777" w:rsidR="008B3549" w:rsidRDefault="008B3549" w:rsidP="00F81505">
      <w:pPr>
        <w:pStyle w:val="1"/>
        <w:jc w:val="center"/>
      </w:pPr>
    </w:p>
    <w:p w14:paraId="49132AA9" w14:textId="77777777" w:rsidR="008B3549" w:rsidRDefault="008B3549" w:rsidP="00F81505">
      <w:pPr>
        <w:pStyle w:val="2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Назначение </w:t>
      </w:r>
      <w:r>
        <w:rPr>
          <w:b/>
          <w:i/>
        </w:rPr>
        <w:t>КИМ</w:t>
      </w:r>
    </w:p>
    <w:p w14:paraId="7F587C7E" w14:textId="126FDD00" w:rsidR="008B3549" w:rsidRPr="00400AB6" w:rsidRDefault="008B3549" w:rsidP="00400AB6">
      <w:pPr>
        <w:tabs>
          <w:tab w:val="left" w:pos="284"/>
        </w:tabs>
        <w:spacing w:line="240" w:lineRule="auto"/>
        <w:ind w:firstLine="456"/>
        <w:jc w:val="both"/>
        <w:rPr>
          <w:rFonts w:ascii="Times New Roman" w:hAnsi="Times New Roman"/>
          <w:bCs/>
          <w:sz w:val="24"/>
          <w:szCs w:val="24"/>
        </w:rPr>
      </w:pPr>
      <w:r w:rsidRPr="00400AB6">
        <w:rPr>
          <w:rFonts w:ascii="Times New Roman" w:hAnsi="Times New Roman"/>
          <w:sz w:val="24"/>
          <w:szCs w:val="24"/>
        </w:rPr>
        <w:t xml:space="preserve">Работа предназначена для проведения процедуры </w:t>
      </w:r>
      <w:r w:rsidRPr="00400AB6">
        <w:rPr>
          <w:rFonts w:ascii="Times New Roman" w:hAnsi="Times New Roman"/>
          <w:bCs/>
          <w:sz w:val="24"/>
          <w:szCs w:val="24"/>
        </w:rPr>
        <w:t>итогового контроля</w:t>
      </w:r>
      <w:r w:rsidRPr="00400AB6">
        <w:rPr>
          <w:rFonts w:ascii="Times New Roman" w:hAnsi="Times New Roman"/>
          <w:sz w:val="24"/>
          <w:szCs w:val="24"/>
        </w:rPr>
        <w:t xml:space="preserve"> по предметной области «</w:t>
      </w:r>
      <w:r w:rsidRPr="00400AB6">
        <w:rPr>
          <w:rFonts w:ascii="Times New Roman" w:hAnsi="Times New Roman"/>
          <w:bCs/>
          <w:sz w:val="24"/>
          <w:szCs w:val="24"/>
        </w:rPr>
        <w:t>Филология: Русский язык.»</w:t>
      </w:r>
      <w:r w:rsidRPr="00400AB6">
        <w:rPr>
          <w:rFonts w:ascii="Times New Roman" w:hAnsi="Times New Roman"/>
          <w:sz w:val="24"/>
          <w:szCs w:val="24"/>
        </w:rPr>
        <w:t>.</w:t>
      </w:r>
      <w:r w:rsidRPr="00400AB6">
        <w:rPr>
          <w:b/>
          <w:bCs/>
          <w:sz w:val="24"/>
          <w:szCs w:val="24"/>
        </w:rPr>
        <w:tab/>
      </w:r>
      <w:r w:rsidRPr="00400AB6">
        <w:rPr>
          <w:rFonts w:ascii="Times New Roman" w:hAnsi="Times New Roman"/>
          <w:bCs/>
          <w:sz w:val="24"/>
          <w:szCs w:val="24"/>
        </w:rPr>
        <w:t xml:space="preserve">Основной целью работы является проверка и оценка способности обучающихся применять полученные в процессе изучения русского языка знания для решения разнообразных задач учебного и практического характера средствами русского языка. </w:t>
      </w:r>
    </w:p>
    <w:p w14:paraId="00ACEB95" w14:textId="77777777" w:rsidR="008B3549" w:rsidRDefault="008B3549" w:rsidP="00F81505">
      <w:pPr>
        <w:pStyle w:val="2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jc w:val="both"/>
        <w:rPr>
          <w:b/>
        </w:rPr>
      </w:pPr>
      <w:r>
        <w:rPr>
          <w:b/>
          <w:bCs/>
        </w:rPr>
        <w:t xml:space="preserve">Документы, определяющие содержание </w:t>
      </w:r>
      <w:r>
        <w:rPr>
          <w:b/>
          <w:i/>
        </w:rPr>
        <w:t>КИМ</w:t>
      </w:r>
    </w:p>
    <w:p w14:paraId="04D665B6" w14:textId="012E289A" w:rsidR="008B3549" w:rsidRDefault="008B3549" w:rsidP="00F81505">
      <w:pPr>
        <w:pStyle w:val="BodyText21"/>
        <w:ind w:right="-2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Содержание и структура итоговой работы по предметной области «</w:t>
      </w:r>
      <w:r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Филология: Русский язык. </w:t>
      </w:r>
      <w:r>
        <w:rPr>
          <w:rFonts w:ascii="Times New Roman" w:hAnsi="Times New Roman"/>
          <w:b w:val="0"/>
          <w:bCs/>
          <w:sz w:val="24"/>
          <w:szCs w:val="24"/>
        </w:rPr>
        <w:t>Родной язык»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разработаны на основе следующих документов:</w:t>
      </w:r>
    </w:p>
    <w:p w14:paraId="30089B89" w14:textId="77777777" w:rsidR="008B3549" w:rsidRDefault="008B3549" w:rsidP="00F81505">
      <w:pPr>
        <w:pStyle w:val="BodyText21"/>
        <w:ind w:right="-2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</w:p>
    <w:p w14:paraId="5543A062" w14:textId="77777777" w:rsidR="008B3549" w:rsidRPr="00400AB6" w:rsidRDefault="008B3549" w:rsidP="00F81505">
      <w:pPr>
        <w:pStyle w:val="BodyText21"/>
        <w:numPr>
          <w:ilvl w:val="0"/>
          <w:numId w:val="2"/>
        </w:numPr>
        <w:ind w:right="-2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400AB6">
        <w:rPr>
          <w:rFonts w:ascii="Times New Roman" w:hAnsi="Times New Roman"/>
          <w:b w:val="0"/>
          <w:sz w:val="24"/>
          <w:szCs w:val="24"/>
          <w:lang w:val="ru-RU"/>
        </w:rPr>
        <w:t>Федеральный государственный стандарт начального общего образования (приказ Министерства образования и науки РФ № 373 от 06.10.2009 г.)</w:t>
      </w:r>
    </w:p>
    <w:p w14:paraId="1E6CA057" w14:textId="77777777" w:rsidR="008B3549" w:rsidRPr="00400AB6" w:rsidRDefault="008B3549" w:rsidP="00F81505">
      <w:pPr>
        <w:pStyle w:val="BodyText21"/>
        <w:numPr>
          <w:ilvl w:val="0"/>
          <w:numId w:val="2"/>
        </w:numPr>
        <w:ind w:right="-2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400AB6">
        <w:rPr>
          <w:rFonts w:ascii="Times New Roman" w:hAnsi="Times New Roman"/>
          <w:b w:val="0"/>
          <w:sz w:val="24"/>
          <w:szCs w:val="24"/>
          <w:lang w:val="ru-RU"/>
        </w:rPr>
        <w:t xml:space="preserve">Планируемые результаты начального общего образования по предмету «Русский язык </w:t>
      </w:r>
    </w:p>
    <w:p w14:paraId="484FE566" w14:textId="77777777" w:rsidR="008B3549" w:rsidRPr="00400AB6" w:rsidRDefault="008B3549" w:rsidP="00F81505">
      <w:pPr>
        <w:pStyle w:val="BodyText21"/>
        <w:numPr>
          <w:ilvl w:val="0"/>
          <w:numId w:val="2"/>
        </w:numPr>
        <w:spacing w:after="120"/>
        <w:ind w:right="-2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400AB6">
        <w:rPr>
          <w:rFonts w:ascii="Times New Roman" w:hAnsi="Times New Roman"/>
          <w:b w:val="0"/>
          <w:sz w:val="24"/>
          <w:szCs w:val="24"/>
          <w:lang w:val="ru-RU"/>
        </w:rPr>
        <w:t>Примерная программа начального общего образования по предмету «Русский язык»</w:t>
      </w:r>
      <w:r w:rsidRPr="00400AB6">
        <w:rPr>
          <w:rFonts w:ascii="Times New Roman" w:eastAsia="@Arial Unicode MS" w:hAnsi="Times New Roman"/>
          <w:b w:val="0"/>
          <w:sz w:val="24"/>
          <w:szCs w:val="24"/>
          <w:lang w:val="ru-RU"/>
        </w:rPr>
        <w:t xml:space="preserve"> </w:t>
      </w:r>
    </w:p>
    <w:p w14:paraId="3EF48D3A" w14:textId="77777777" w:rsidR="008B3549" w:rsidRPr="00400AB6" w:rsidRDefault="008B3549" w:rsidP="00400AB6">
      <w:pPr>
        <w:pStyle w:val="BodyText21"/>
        <w:numPr>
          <w:ilvl w:val="0"/>
          <w:numId w:val="1"/>
        </w:numPr>
        <w:spacing w:after="120"/>
        <w:ind w:right="-2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400AB6">
        <w:rPr>
          <w:rFonts w:ascii="Times New Roman" w:hAnsi="Times New Roman"/>
          <w:bCs/>
          <w:sz w:val="24"/>
          <w:szCs w:val="24"/>
          <w:lang w:val="ru-RU"/>
        </w:rPr>
        <w:t xml:space="preserve">Структура проверочной работы </w:t>
      </w:r>
    </w:p>
    <w:p w14:paraId="46DABB84" w14:textId="77777777" w:rsidR="008B3549" w:rsidRDefault="008B3549" w:rsidP="00400AB6">
      <w:pPr>
        <w:pStyle w:val="BodyText21"/>
        <w:spacing w:after="120"/>
        <w:ind w:right="-29" w:firstLine="28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 Контрольная </w:t>
      </w:r>
      <w:r w:rsidRPr="00400AB6">
        <w:rPr>
          <w:rFonts w:ascii="Times New Roman" w:hAnsi="Times New Roman"/>
          <w:b w:val="0"/>
          <w:sz w:val="24"/>
          <w:szCs w:val="24"/>
          <w:lang w:val="ru-RU"/>
        </w:rPr>
        <w:t>работ</w:t>
      </w:r>
      <w:r>
        <w:rPr>
          <w:rFonts w:ascii="Times New Roman" w:hAnsi="Times New Roman"/>
          <w:b w:val="0"/>
          <w:sz w:val="24"/>
          <w:szCs w:val="24"/>
          <w:lang w:val="ru-RU"/>
        </w:rPr>
        <w:t>а</w:t>
      </w:r>
      <w:r w:rsidRPr="00400AB6">
        <w:rPr>
          <w:rFonts w:ascii="Times New Roman" w:hAnsi="Times New Roman"/>
          <w:b w:val="0"/>
          <w:sz w:val="24"/>
          <w:szCs w:val="24"/>
          <w:lang w:val="ru-RU"/>
        </w:rPr>
        <w:t xml:space="preserve"> состоит из двух частей</w:t>
      </w:r>
      <w:r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14:paraId="5058A1CD" w14:textId="77777777" w:rsidR="008B3549" w:rsidRDefault="008B3549" w:rsidP="00400AB6">
      <w:pPr>
        <w:pStyle w:val="BodyText21"/>
        <w:spacing w:after="120"/>
        <w:ind w:right="-29" w:firstLine="28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400AB6">
        <w:rPr>
          <w:rFonts w:ascii="Times New Roman" w:hAnsi="Times New Roman"/>
          <w:b w:val="0"/>
          <w:sz w:val="24"/>
          <w:szCs w:val="24"/>
          <w:lang w:val="ru-RU"/>
        </w:rPr>
        <w:t xml:space="preserve">Часть 1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 w:rsidRPr="00400AB6">
        <w:rPr>
          <w:rFonts w:ascii="Times New Roman" w:hAnsi="Times New Roman"/>
          <w:b w:val="0"/>
          <w:sz w:val="24"/>
          <w:szCs w:val="24"/>
          <w:lang w:val="ru-RU"/>
        </w:rPr>
        <w:t>диктант</w:t>
      </w:r>
      <w:r>
        <w:rPr>
          <w:rFonts w:ascii="Times New Roman" w:hAnsi="Times New Roman"/>
          <w:b w:val="0"/>
          <w:sz w:val="24"/>
          <w:szCs w:val="24"/>
          <w:lang w:val="ru-RU"/>
        </w:rPr>
        <w:t>,</w:t>
      </w:r>
      <w:r w:rsidRPr="00400AB6">
        <w:rPr>
          <w:rFonts w:ascii="Times New Roman" w:hAnsi="Times New Roman"/>
          <w:b w:val="0"/>
          <w:sz w:val="24"/>
          <w:szCs w:val="24"/>
          <w:lang w:val="ru-RU"/>
        </w:rPr>
        <w:t xml:space="preserve"> проверяет традиционное базовое правописное умение обучающихся правильно писать текст под диктовку, соблюдая при письме изученные орфографические и пунктуационные нормы. Успешное выполнение задания предусматривает сформированный навык аудирования (адекватное восприятие звучащей речи, понимание на слух информации, содержащейся в предъявляемом тексте) как одного из видов речевой деятельности.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</w:p>
    <w:p w14:paraId="7344100F" w14:textId="77777777" w:rsidR="008B3549" w:rsidRDefault="008B3549" w:rsidP="00400AB6">
      <w:pPr>
        <w:pStyle w:val="BodyText21"/>
        <w:spacing w:after="120"/>
        <w:ind w:right="-29" w:firstLine="28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Часть 2 - грамматические </w:t>
      </w:r>
      <w:r w:rsidRPr="00400AB6">
        <w:rPr>
          <w:rFonts w:ascii="Times New Roman" w:hAnsi="Times New Roman"/>
          <w:b w:val="0"/>
          <w:sz w:val="24"/>
          <w:szCs w:val="24"/>
          <w:lang w:val="ru-RU"/>
        </w:rPr>
        <w:t>задания по написанному тексту.</w:t>
      </w:r>
      <w:r w:rsidRPr="00852652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400AB6">
        <w:rPr>
          <w:rFonts w:ascii="Times New Roman" w:hAnsi="Times New Roman"/>
          <w:b w:val="0"/>
          <w:sz w:val="24"/>
          <w:szCs w:val="24"/>
          <w:lang w:val="ru-RU"/>
        </w:rPr>
        <w:t>3</w:t>
      </w:r>
      <w:r>
        <w:rPr>
          <w:rFonts w:ascii="Times New Roman" w:hAnsi="Times New Roman"/>
          <w:b w:val="0"/>
          <w:sz w:val="24"/>
          <w:szCs w:val="24"/>
          <w:lang w:val="ru-RU"/>
        </w:rPr>
        <w:t>адания</w:t>
      </w:r>
      <w:r w:rsidRPr="00400AB6">
        <w:rPr>
          <w:rFonts w:ascii="Times New Roman" w:hAnsi="Times New Roman"/>
          <w:b w:val="0"/>
          <w:sz w:val="24"/>
          <w:szCs w:val="24"/>
          <w:lang w:val="ru-RU"/>
        </w:rPr>
        <w:t xml:space="preserve"> предполагают знание основных языковых единиц</w:t>
      </w:r>
      <w:r>
        <w:rPr>
          <w:rFonts w:ascii="Times New Roman" w:hAnsi="Times New Roman"/>
          <w:b w:val="0"/>
          <w:sz w:val="24"/>
          <w:szCs w:val="24"/>
          <w:lang w:val="ru-RU"/>
        </w:rPr>
        <w:t>,</w:t>
      </w:r>
      <w:r w:rsidRPr="00400AB6">
        <w:rPr>
          <w:rFonts w:ascii="Times New Roman" w:hAnsi="Times New Roman"/>
          <w:b w:val="0"/>
          <w:sz w:val="24"/>
          <w:szCs w:val="24"/>
          <w:lang w:val="ru-RU"/>
        </w:rPr>
        <w:t xml:space="preserve"> нацелен</w:t>
      </w:r>
      <w:r>
        <w:rPr>
          <w:rFonts w:ascii="Times New Roman" w:hAnsi="Times New Roman"/>
          <w:b w:val="0"/>
          <w:sz w:val="24"/>
          <w:szCs w:val="24"/>
          <w:lang w:val="ru-RU"/>
        </w:rPr>
        <w:t>ные</w:t>
      </w:r>
      <w:r w:rsidRPr="00400AB6">
        <w:rPr>
          <w:rFonts w:ascii="Times New Roman" w:hAnsi="Times New Roman"/>
          <w:b w:val="0"/>
          <w:sz w:val="24"/>
          <w:szCs w:val="24"/>
          <w:lang w:val="ru-RU"/>
        </w:rPr>
        <w:t xml:space="preserve"> на выявление уровня владения обучающимися базовыми учебно-языковыми опознавательными умениями.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Задания предусматривают 2 уровня освоения знаний: базовый </w:t>
      </w:r>
      <w:r w:rsidRPr="003B664B">
        <w:rPr>
          <w:rFonts w:ascii="Times New Roman" w:hAnsi="Times New Roman"/>
          <w:bCs/>
          <w:sz w:val="24"/>
          <w:szCs w:val="24"/>
          <w:lang w:val="ru-RU"/>
        </w:rPr>
        <w:t>(Б)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3B664B">
        <w:rPr>
          <w:rFonts w:ascii="Times New Roman" w:hAnsi="Times New Roman"/>
          <w:bCs/>
          <w:sz w:val="24"/>
          <w:szCs w:val="24"/>
          <w:lang w:val="ru-RU"/>
        </w:rPr>
        <w:t>-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обучающийся научится и повышенный  </w:t>
      </w:r>
      <w:r w:rsidRPr="003B664B">
        <w:rPr>
          <w:rFonts w:ascii="Times New Roman" w:hAnsi="Times New Roman"/>
          <w:bCs/>
          <w:sz w:val="24"/>
          <w:szCs w:val="24"/>
          <w:lang w:val="ru-RU"/>
        </w:rPr>
        <w:t>(П)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- обучающийся получит возможность научится.</w:t>
      </w:r>
    </w:p>
    <w:p w14:paraId="15290072" w14:textId="77777777" w:rsidR="008B3549" w:rsidRDefault="008B3549" w:rsidP="00400AB6">
      <w:pPr>
        <w:pStyle w:val="BodyText21"/>
        <w:spacing w:after="120"/>
        <w:ind w:right="-29" w:firstLine="28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Все з</w:t>
      </w:r>
      <w:r w:rsidRPr="00400AB6">
        <w:rPr>
          <w:rFonts w:ascii="Times New Roman" w:hAnsi="Times New Roman"/>
          <w:b w:val="0"/>
          <w:sz w:val="24"/>
          <w:szCs w:val="24"/>
          <w:lang w:val="ru-RU"/>
        </w:rPr>
        <w:t xml:space="preserve">адания части </w:t>
      </w:r>
      <w:r>
        <w:rPr>
          <w:rFonts w:ascii="Times New Roman" w:hAnsi="Times New Roman"/>
          <w:b w:val="0"/>
          <w:sz w:val="24"/>
          <w:szCs w:val="24"/>
          <w:lang w:val="ru-RU"/>
        </w:rPr>
        <w:t>контрольной работы</w:t>
      </w:r>
      <w:r w:rsidRPr="00400AB6">
        <w:rPr>
          <w:rFonts w:ascii="Times New Roman" w:hAnsi="Times New Roman"/>
          <w:b w:val="0"/>
          <w:sz w:val="24"/>
          <w:szCs w:val="24"/>
          <w:lang w:val="ru-RU"/>
        </w:rPr>
        <w:t xml:space="preserve"> направлены прежде всего на выявление уровня владения обучающимися базовыми предметными правописными и учебно-языковыми синтаксическими и морфологическими умениями, а также логическими, общеучебными универсальными действиями. </w:t>
      </w:r>
    </w:p>
    <w:p w14:paraId="6102C597" w14:textId="77777777" w:rsidR="008B3549" w:rsidRPr="00852652" w:rsidRDefault="008B3549" w:rsidP="00852652">
      <w:pPr>
        <w:pStyle w:val="BodyText21"/>
        <w:numPr>
          <w:ilvl w:val="0"/>
          <w:numId w:val="1"/>
        </w:numPr>
        <w:spacing w:after="120"/>
        <w:ind w:right="-2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852652">
        <w:rPr>
          <w:rFonts w:ascii="Times New Roman" w:hAnsi="Times New Roman"/>
          <w:bCs/>
          <w:sz w:val="24"/>
          <w:szCs w:val="24"/>
          <w:lang w:val="ru-RU"/>
        </w:rPr>
        <w:t xml:space="preserve">Продолжительность проверочной работы </w:t>
      </w:r>
    </w:p>
    <w:p w14:paraId="42632A31" w14:textId="687E0C6F" w:rsidR="008B3549" w:rsidRDefault="008B3549" w:rsidP="00852652">
      <w:pPr>
        <w:pStyle w:val="BodyText21"/>
        <w:spacing w:after="120"/>
        <w:ind w:right="-29" w:firstLine="426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852652">
        <w:rPr>
          <w:rFonts w:ascii="Times New Roman" w:hAnsi="Times New Roman"/>
          <w:b w:val="0"/>
          <w:sz w:val="24"/>
          <w:szCs w:val="24"/>
          <w:lang w:val="ru-RU"/>
        </w:rPr>
        <w:t xml:space="preserve">На выполнение проверочной работы по русскому языку дается </w:t>
      </w:r>
      <w:r>
        <w:rPr>
          <w:rFonts w:ascii="Times New Roman" w:hAnsi="Times New Roman"/>
          <w:b w:val="0"/>
          <w:sz w:val="24"/>
          <w:szCs w:val="24"/>
          <w:lang w:val="ru-RU"/>
        </w:rPr>
        <w:t>35</w:t>
      </w:r>
      <w:r w:rsidRPr="00852652">
        <w:rPr>
          <w:rFonts w:ascii="Times New Roman" w:hAnsi="Times New Roman"/>
          <w:b w:val="0"/>
          <w:sz w:val="24"/>
          <w:szCs w:val="24"/>
          <w:lang w:val="ru-RU"/>
        </w:rPr>
        <w:t xml:space="preserve"> минут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в 1 классе</w:t>
      </w:r>
      <w:r w:rsidRPr="00852652">
        <w:rPr>
          <w:rFonts w:ascii="Times New Roman" w:hAnsi="Times New Roman"/>
          <w:b w:val="0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b w:val="0"/>
          <w:sz w:val="24"/>
          <w:szCs w:val="24"/>
          <w:lang w:val="ru-RU"/>
        </w:rPr>
        <w:t>В</w:t>
      </w:r>
      <w:r w:rsidRPr="00852652">
        <w:rPr>
          <w:rFonts w:ascii="Times New Roman" w:hAnsi="Times New Roman"/>
          <w:b w:val="0"/>
          <w:sz w:val="24"/>
          <w:szCs w:val="24"/>
          <w:lang w:val="ru-RU"/>
        </w:rPr>
        <w:t xml:space="preserve"> конце этого времени </w:t>
      </w:r>
      <w:r>
        <w:rPr>
          <w:rFonts w:ascii="Times New Roman" w:hAnsi="Times New Roman"/>
          <w:b w:val="0"/>
          <w:sz w:val="24"/>
          <w:szCs w:val="24"/>
          <w:lang w:val="ru-RU"/>
        </w:rPr>
        <w:t>работы сдаются</w:t>
      </w:r>
    </w:p>
    <w:p w14:paraId="715668B3" w14:textId="77777777" w:rsidR="008B3549" w:rsidRPr="00852652" w:rsidRDefault="008B3549" w:rsidP="00852652">
      <w:pPr>
        <w:pStyle w:val="BodyText21"/>
        <w:spacing w:after="120"/>
        <w:ind w:right="-29" w:firstLine="426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852652">
        <w:rPr>
          <w:rFonts w:ascii="Times New Roman" w:hAnsi="Times New Roman"/>
          <w:bCs/>
          <w:sz w:val="24"/>
          <w:szCs w:val="24"/>
          <w:lang w:val="ru-RU"/>
        </w:rPr>
        <w:t>5.</w:t>
      </w:r>
      <w:r w:rsidRPr="00852652">
        <w:rPr>
          <w:rFonts w:ascii="Times New Roman" w:hAnsi="Times New Roman"/>
          <w:bCs/>
          <w:sz w:val="24"/>
          <w:szCs w:val="24"/>
          <w:lang w:val="ru-RU"/>
        </w:rPr>
        <w:tab/>
        <w:t xml:space="preserve"> Система оценивания выполнения заданий и работы в целом. </w:t>
      </w:r>
    </w:p>
    <w:p w14:paraId="1AFB7F22" w14:textId="77777777" w:rsidR="008B3549" w:rsidRPr="00852652" w:rsidRDefault="008B3549" w:rsidP="00852652">
      <w:pPr>
        <w:pStyle w:val="BodyText21"/>
        <w:spacing w:after="120"/>
        <w:ind w:right="-29" w:firstLine="426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852652">
        <w:rPr>
          <w:rFonts w:ascii="Times New Roman" w:hAnsi="Times New Roman"/>
          <w:b w:val="0"/>
          <w:sz w:val="24"/>
          <w:szCs w:val="24"/>
          <w:lang w:val="ru-RU"/>
        </w:rPr>
        <w:lastRenderedPageBreak/>
        <w:t>Оценки за диктант</w:t>
      </w:r>
    </w:p>
    <w:p w14:paraId="3D49089A" w14:textId="77777777" w:rsidR="008B3549" w:rsidRPr="00852652" w:rsidRDefault="008B3549" w:rsidP="00852652">
      <w:pPr>
        <w:pStyle w:val="BodyText21"/>
        <w:spacing w:after="120"/>
        <w:ind w:right="-29" w:firstLine="426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852652">
        <w:rPr>
          <w:rFonts w:ascii="Times New Roman" w:hAnsi="Times New Roman"/>
          <w:b w:val="0"/>
          <w:sz w:val="24"/>
          <w:szCs w:val="24"/>
          <w:lang w:val="ru-RU"/>
        </w:rPr>
        <w:t>«5» - за работу, в которой нет ошибок.</w:t>
      </w:r>
    </w:p>
    <w:p w14:paraId="35DBE033" w14:textId="77777777" w:rsidR="008B3549" w:rsidRPr="00852652" w:rsidRDefault="008B3549" w:rsidP="00852652">
      <w:pPr>
        <w:pStyle w:val="BodyText21"/>
        <w:spacing w:after="120"/>
        <w:ind w:right="-29" w:firstLine="426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852652">
        <w:rPr>
          <w:rFonts w:ascii="Times New Roman" w:hAnsi="Times New Roman"/>
          <w:b w:val="0"/>
          <w:sz w:val="24"/>
          <w:szCs w:val="24"/>
          <w:lang w:val="ru-RU"/>
        </w:rPr>
        <w:t xml:space="preserve">«4» - за работу, в которой допущение 1-2 ошибки. </w:t>
      </w:r>
    </w:p>
    <w:p w14:paraId="4F34DFB7" w14:textId="77777777" w:rsidR="008B3549" w:rsidRPr="00852652" w:rsidRDefault="008B3549" w:rsidP="00852652">
      <w:pPr>
        <w:pStyle w:val="BodyText21"/>
        <w:spacing w:after="120"/>
        <w:ind w:right="-29" w:firstLine="426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852652">
        <w:rPr>
          <w:rFonts w:ascii="Times New Roman" w:hAnsi="Times New Roman"/>
          <w:b w:val="0"/>
          <w:sz w:val="24"/>
          <w:szCs w:val="24"/>
          <w:lang w:val="ru-RU"/>
        </w:rPr>
        <w:t xml:space="preserve">«3» - за работу, в которой допущено 3-5 ошибок. </w:t>
      </w:r>
    </w:p>
    <w:p w14:paraId="3A774B7E" w14:textId="77777777" w:rsidR="008B3549" w:rsidRPr="00852652" w:rsidRDefault="008B3549" w:rsidP="00852652">
      <w:pPr>
        <w:pStyle w:val="BodyText21"/>
        <w:spacing w:after="120"/>
        <w:ind w:right="-29" w:firstLine="426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852652">
        <w:rPr>
          <w:rFonts w:ascii="Times New Roman" w:hAnsi="Times New Roman"/>
          <w:b w:val="0"/>
          <w:sz w:val="24"/>
          <w:szCs w:val="24"/>
          <w:lang w:val="ru-RU"/>
        </w:rPr>
        <w:t xml:space="preserve">«2» - за работу, в которой допущено более 5 ошибок. </w:t>
      </w:r>
    </w:p>
    <w:p w14:paraId="0D97FCB7" w14:textId="77777777" w:rsidR="008B3549" w:rsidRPr="00852652" w:rsidRDefault="008B3549" w:rsidP="00852652">
      <w:pPr>
        <w:pStyle w:val="BodyText21"/>
        <w:spacing w:after="120"/>
        <w:ind w:right="-29" w:firstLine="426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852652">
        <w:rPr>
          <w:rFonts w:ascii="Times New Roman" w:hAnsi="Times New Roman"/>
          <w:b w:val="0"/>
          <w:sz w:val="24"/>
          <w:szCs w:val="24"/>
          <w:lang w:val="ru-RU"/>
        </w:rPr>
        <w:t>Учет ошибок в диктанте:</w:t>
      </w:r>
    </w:p>
    <w:p w14:paraId="1AC6A717" w14:textId="77777777" w:rsidR="008B3549" w:rsidRPr="00852652" w:rsidRDefault="008B3549" w:rsidP="00852652">
      <w:pPr>
        <w:pStyle w:val="BodyText21"/>
        <w:spacing w:after="120"/>
        <w:ind w:right="-29" w:firstLine="426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852652">
        <w:rPr>
          <w:rFonts w:ascii="Times New Roman" w:hAnsi="Times New Roman"/>
          <w:b w:val="0"/>
          <w:sz w:val="24"/>
          <w:szCs w:val="24"/>
          <w:lang w:val="ru-RU"/>
        </w:rPr>
        <w:t>1 Повторная ошибка в одном и том же слове считается за 1 ошибку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852652">
        <w:rPr>
          <w:rFonts w:ascii="Times New Roman" w:hAnsi="Times New Roman"/>
          <w:b w:val="0"/>
          <w:sz w:val="24"/>
          <w:szCs w:val="24"/>
          <w:lang w:val="ru-RU"/>
        </w:rPr>
        <w:t>(например, ученик дважды в слове «песок» написал вместо «е» букву «и»),</w:t>
      </w:r>
    </w:p>
    <w:p w14:paraId="5204D015" w14:textId="77777777" w:rsidR="008B3549" w:rsidRPr="00852652" w:rsidRDefault="008B3549" w:rsidP="00852652">
      <w:pPr>
        <w:pStyle w:val="BodyText21"/>
        <w:spacing w:after="120"/>
        <w:ind w:right="-29" w:firstLine="426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852652">
        <w:rPr>
          <w:rFonts w:ascii="Times New Roman" w:hAnsi="Times New Roman"/>
          <w:b w:val="0"/>
          <w:sz w:val="24"/>
          <w:szCs w:val="24"/>
          <w:lang w:val="ru-RU"/>
        </w:rPr>
        <w:t xml:space="preserve">2 Ошибки на одно и то же правило, допущенные в разных словах, считаются как две ошибки (например, ученик </w:t>
      </w:r>
      <w:r>
        <w:rPr>
          <w:rFonts w:ascii="Times New Roman" w:hAnsi="Times New Roman"/>
          <w:b w:val="0"/>
          <w:sz w:val="24"/>
          <w:szCs w:val="24"/>
          <w:lang w:val="ru-RU"/>
        </w:rPr>
        <w:t>н</w:t>
      </w:r>
      <w:r w:rsidRPr="00852652">
        <w:rPr>
          <w:rFonts w:ascii="Times New Roman" w:hAnsi="Times New Roman"/>
          <w:b w:val="0"/>
          <w:sz w:val="24"/>
          <w:szCs w:val="24"/>
          <w:lang w:val="ru-RU"/>
        </w:rPr>
        <w:t>аписал букву «т» вместо «д» в слове «лошадка» и букву «с» вместо «з» в слове «повозка».</w:t>
      </w:r>
    </w:p>
    <w:p w14:paraId="1DAF8E59" w14:textId="77777777" w:rsidR="008B3549" w:rsidRPr="00852652" w:rsidRDefault="008B3549" w:rsidP="00852652">
      <w:pPr>
        <w:pStyle w:val="BodyText21"/>
        <w:spacing w:after="120"/>
        <w:ind w:right="-29" w:firstLine="426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852652">
        <w:rPr>
          <w:rFonts w:ascii="Times New Roman" w:hAnsi="Times New Roman"/>
          <w:b w:val="0"/>
          <w:sz w:val="24"/>
          <w:szCs w:val="24"/>
          <w:lang w:val="ru-RU"/>
        </w:rPr>
        <w:t>Ошибкой считается:</w:t>
      </w:r>
    </w:p>
    <w:p w14:paraId="72F4A234" w14:textId="77777777" w:rsidR="008B3549" w:rsidRPr="00852652" w:rsidRDefault="008B3549" w:rsidP="00852652">
      <w:pPr>
        <w:pStyle w:val="BodyText21"/>
        <w:spacing w:after="120"/>
        <w:ind w:right="-29" w:firstLine="426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852652">
        <w:rPr>
          <w:rFonts w:ascii="Times New Roman" w:hAnsi="Times New Roman"/>
          <w:b w:val="0"/>
          <w:sz w:val="24"/>
          <w:szCs w:val="24"/>
          <w:lang w:val="ru-RU"/>
        </w:rPr>
        <w:t>1.Нарушение орфографических правил при написании слов, включая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852652">
        <w:rPr>
          <w:rFonts w:ascii="Times New Roman" w:hAnsi="Times New Roman"/>
          <w:b w:val="0"/>
          <w:sz w:val="24"/>
          <w:szCs w:val="24"/>
          <w:lang w:val="ru-RU"/>
        </w:rPr>
        <w:t>ошибки на пропуск, перестановку, замену и вставку лишних букв в словах;</w:t>
      </w:r>
    </w:p>
    <w:p w14:paraId="2DFF95BC" w14:textId="77777777" w:rsidR="008B3549" w:rsidRPr="00852652" w:rsidRDefault="008B3549" w:rsidP="00852652">
      <w:pPr>
        <w:pStyle w:val="BodyText21"/>
        <w:spacing w:after="120"/>
        <w:ind w:right="-29" w:firstLine="426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852652">
        <w:rPr>
          <w:rFonts w:ascii="Times New Roman" w:hAnsi="Times New Roman"/>
          <w:b w:val="0"/>
          <w:sz w:val="24"/>
          <w:szCs w:val="24"/>
          <w:lang w:val="ru-RU"/>
        </w:rPr>
        <w:t>2.Неправильное написание слов, не регулируемых правилами, круг которых очерчен программой каждого класса (слова с непроверяемыми написаниями);</w:t>
      </w:r>
    </w:p>
    <w:p w14:paraId="4120160D" w14:textId="77777777" w:rsidR="008B3549" w:rsidRPr="00852652" w:rsidRDefault="008B3549" w:rsidP="00852652">
      <w:pPr>
        <w:pStyle w:val="BodyText21"/>
        <w:spacing w:after="120"/>
        <w:ind w:right="-29" w:firstLine="426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852652">
        <w:rPr>
          <w:rFonts w:ascii="Times New Roman" w:hAnsi="Times New Roman"/>
          <w:b w:val="0"/>
          <w:sz w:val="24"/>
          <w:szCs w:val="24"/>
          <w:lang w:val="ru-RU"/>
        </w:rPr>
        <w:t>3.Отсутствие знаков препинания, изученных в данный момент в соответствии с программой; отсутствие точки в конце предложения не считается за ошибку, если следующее предложение написано с большой буквы.</w:t>
      </w:r>
    </w:p>
    <w:p w14:paraId="06FAD8E0" w14:textId="77777777" w:rsidR="008B3549" w:rsidRPr="00852652" w:rsidRDefault="008B3549" w:rsidP="00852652">
      <w:pPr>
        <w:pStyle w:val="BodyText21"/>
        <w:spacing w:after="120"/>
        <w:ind w:right="-29" w:firstLine="426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852652">
        <w:rPr>
          <w:rFonts w:ascii="Times New Roman" w:hAnsi="Times New Roman"/>
          <w:b w:val="0"/>
          <w:sz w:val="24"/>
          <w:szCs w:val="24"/>
          <w:lang w:val="ru-RU"/>
        </w:rPr>
        <w:t xml:space="preserve">Оценки за грамматическое задание: </w:t>
      </w:r>
    </w:p>
    <w:p w14:paraId="605ECF48" w14:textId="77777777" w:rsidR="008B3549" w:rsidRPr="00852652" w:rsidRDefault="008B3549" w:rsidP="00852652">
      <w:pPr>
        <w:pStyle w:val="BodyText21"/>
        <w:spacing w:after="120"/>
        <w:ind w:right="-29" w:firstLine="426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852652">
        <w:rPr>
          <w:rFonts w:ascii="Times New Roman" w:hAnsi="Times New Roman"/>
          <w:b w:val="0"/>
          <w:sz w:val="24"/>
          <w:szCs w:val="24"/>
          <w:lang w:val="ru-RU"/>
        </w:rPr>
        <w:t>«5» - без ошибок.</w:t>
      </w:r>
    </w:p>
    <w:p w14:paraId="3042E90E" w14:textId="77777777" w:rsidR="008B3549" w:rsidRPr="00852652" w:rsidRDefault="008B3549" w:rsidP="00852652">
      <w:pPr>
        <w:pStyle w:val="BodyText21"/>
        <w:spacing w:after="120"/>
        <w:ind w:right="-29" w:firstLine="426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852652">
        <w:rPr>
          <w:rFonts w:ascii="Times New Roman" w:hAnsi="Times New Roman"/>
          <w:b w:val="0"/>
          <w:sz w:val="24"/>
          <w:szCs w:val="24"/>
          <w:lang w:val="ru-RU"/>
        </w:rPr>
        <w:t xml:space="preserve">«4» - правильно выполнено не менее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¾ </w:t>
      </w:r>
      <w:r w:rsidRPr="00852652">
        <w:rPr>
          <w:rFonts w:ascii="Times New Roman" w:hAnsi="Times New Roman"/>
          <w:b w:val="0"/>
          <w:sz w:val="24"/>
          <w:szCs w:val="24"/>
          <w:lang w:val="ru-RU"/>
        </w:rPr>
        <w:t xml:space="preserve">заданий. </w:t>
      </w:r>
    </w:p>
    <w:p w14:paraId="11F38725" w14:textId="77777777" w:rsidR="008B3549" w:rsidRPr="00852652" w:rsidRDefault="008B3549" w:rsidP="00852652">
      <w:pPr>
        <w:pStyle w:val="BodyText21"/>
        <w:spacing w:after="120"/>
        <w:ind w:right="-29" w:firstLine="426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852652">
        <w:rPr>
          <w:rFonts w:ascii="Times New Roman" w:hAnsi="Times New Roman"/>
          <w:b w:val="0"/>
          <w:sz w:val="24"/>
          <w:szCs w:val="24"/>
          <w:lang w:val="ru-RU"/>
        </w:rPr>
        <w:t xml:space="preserve">«3» - правильно выполнено не менее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½ </w:t>
      </w:r>
      <w:r w:rsidRPr="00852652">
        <w:rPr>
          <w:rFonts w:ascii="Times New Roman" w:hAnsi="Times New Roman"/>
          <w:b w:val="0"/>
          <w:sz w:val="24"/>
          <w:szCs w:val="24"/>
          <w:lang w:val="ru-RU"/>
        </w:rPr>
        <w:t>заданий.</w:t>
      </w:r>
    </w:p>
    <w:p w14:paraId="46944DBD" w14:textId="77777777" w:rsidR="008B3549" w:rsidRDefault="008B3549" w:rsidP="00852652">
      <w:pPr>
        <w:pStyle w:val="BodyText21"/>
        <w:spacing w:after="120"/>
        <w:ind w:right="-29" w:firstLine="426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852652">
        <w:rPr>
          <w:rFonts w:ascii="Times New Roman" w:hAnsi="Times New Roman"/>
          <w:b w:val="0"/>
          <w:sz w:val="24"/>
          <w:szCs w:val="24"/>
          <w:lang w:val="ru-RU"/>
        </w:rPr>
        <w:t xml:space="preserve">«2» - правильно выполнено менее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½ </w:t>
      </w:r>
      <w:r w:rsidRPr="00852652">
        <w:rPr>
          <w:rFonts w:ascii="Times New Roman" w:hAnsi="Times New Roman"/>
          <w:b w:val="0"/>
          <w:sz w:val="24"/>
          <w:szCs w:val="24"/>
          <w:lang w:val="ru-RU"/>
        </w:rPr>
        <w:t>заданий.</w:t>
      </w:r>
    </w:p>
    <w:p w14:paraId="42772773" w14:textId="77777777" w:rsidR="008B3549" w:rsidRDefault="008B3549" w:rsidP="00852652">
      <w:pPr>
        <w:pStyle w:val="BodyText21"/>
        <w:spacing w:after="120"/>
        <w:ind w:right="-29" w:firstLine="426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</w:p>
    <w:p w14:paraId="6C9F88CA" w14:textId="77777777" w:rsidR="00C90CAA" w:rsidRDefault="00C90CAA" w:rsidP="00C90CAA">
      <w:pPr>
        <w:spacing w:after="120" w:line="240" w:lineRule="auto"/>
        <w:ind w:right="-29" w:firstLine="426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92DE7">
        <w:rPr>
          <w:rFonts w:ascii="Times New Roman" w:hAnsi="Times New Roman"/>
          <w:b/>
          <w:bCs/>
          <w:sz w:val="24"/>
          <w:szCs w:val="24"/>
          <w:lang w:eastAsia="ru-RU"/>
        </w:rPr>
        <w:t>1 класс</w:t>
      </w:r>
    </w:p>
    <w:p w14:paraId="3F4F9828" w14:textId="4EDE3A60" w:rsidR="00C90CAA" w:rsidRDefault="00C90CAA" w:rsidP="00C90CAA">
      <w:pPr>
        <w:spacing w:after="120" w:line="240" w:lineRule="auto"/>
        <w:ind w:right="-2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Контрольная </w:t>
      </w:r>
      <w:r w:rsidR="007B29DC">
        <w:rPr>
          <w:rFonts w:ascii="Times New Roman" w:hAnsi="Times New Roman"/>
          <w:b/>
          <w:bCs/>
          <w:sz w:val="24"/>
          <w:szCs w:val="24"/>
        </w:rPr>
        <w:t>списывание</w:t>
      </w:r>
      <w:r>
        <w:rPr>
          <w:rFonts w:ascii="Times New Roman" w:hAnsi="Times New Roman"/>
          <w:b/>
          <w:bCs/>
          <w:sz w:val="24"/>
          <w:szCs w:val="24"/>
        </w:rPr>
        <w:t xml:space="preserve"> №1 </w:t>
      </w:r>
    </w:p>
    <w:p w14:paraId="1CCE28CA" w14:textId="74F46C0C" w:rsidR="00C90CAA" w:rsidRPr="009A7D1B" w:rsidRDefault="00C90CAA" w:rsidP="00C90CAA">
      <w:pPr>
        <w:pStyle w:val="BodyText21"/>
        <w:spacing w:after="120"/>
        <w:ind w:right="-29" w:firstLine="426"/>
        <w:jc w:val="left"/>
        <w:rPr>
          <w:rFonts w:ascii="Times New Roman" w:hAnsi="Times New Roman"/>
          <w:bCs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val="ru-RU"/>
        </w:rPr>
        <w:t xml:space="preserve">                                                                 </w:t>
      </w:r>
    </w:p>
    <w:p w14:paraId="2BFF9F6E" w14:textId="77777777" w:rsidR="00C90CAA" w:rsidRPr="0028296A" w:rsidRDefault="00C90CAA" w:rsidP="00C90CAA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Style w:val="c9"/>
          <w:b/>
          <w:bCs/>
          <w:color w:val="000000"/>
        </w:rPr>
        <w:t xml:space="preserve">        </w:t>
      </w:r>
      <w:r w:rsidRPr="0028296A">
        <w:rPr>
          <w:rStyle w:val="c9"/>
          <w:bCs/>
          <w:color w:val="000000"/>
        </w:rPr>
        <w:t>Птичница</w:t>
      </w:r>
    </w:p>
    <w:p w14:paraId="089414D5" w14:textId="77777777" w:rsidR="00C90CAA" w:rsidRDefault="00C90CAA" w:rsidP="00C90CAA">
      <w:pPr>
        <w:pStyle w:val="c3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</w:rPr>
      </w:pPr>
      <w:r>
        <w:rPr>
          <w:rStyle w:val="c9"/>
          <w:color w:val="000000"/>
        </w:rPr>
        <w:t xml:space="preserve">        За деревней стоят </w:t>
      </w:r>
      <w:r w:rsidRPr="009A7D1B">
        <w:rPr>
          <w:rStyle w:val="c9"/>
          <w:color w:val="000000"/>
        </w:rPr>
        <w:t xml:space="preserve">домики. В </w:t>
      </w:r>
      <w:r>
        <w:rPr>
          <w:rStyle w:val="c9"/>
          <w:color w:val="000000"/>
        </w:rPr>
        <w:t>них живут цыплята</w:t>
      </w:r>
      <w:r w:rsidRPr="009A7D1B">
        <w:rPr>
          <w:rStyle w:val="c9"/>
          <w:color w:val="000000"/>
        </w:rPr>
        <w:t>. Перед каждым</w:t>
      </w:r>
      <w:r>
        <w:rPr>
          <w:rStyle w:val="c9"/>
          <w:color w:val="000000"/>
        </w:rPr>
        <w:t xml:space="preserve"> домиком - корытце. Утром птичница Настя приносит корм и зовё</w:t>
      </w:r>
      <w:r w:rsidRPr="009A7D1B">
        <w:rPr>
          <w:rStyle w:val="c9"/>
          <w:color w:val="000000"/>
        </w:rPr>
        <w:t>т своих пито</w:t>
      </w:r>
      <w:r>
        <w:rPr>
          <w:rStyle w:val="c9"/>
          <w:color w:val="000000"/>
        </w:rPr>
        <w:t>мцев. С</w:t>
      </w:r>
      <w:r w:rsidRPr="009A7D1B">
        <w:rPr>
          <w:rStyle w:val="c9"/>
          <w:color w:val="000000"/>
        </w:rPr>
        <w:t>о всех ног мчатся цыплята к корытцам.</w:t>
      </w:r>
      <w:r>
        <w:rPr>
          <w:rStyle w:val="c9"/>
          <w:color w:val="000000"/>
        </w:rPr>
        <w:t xml:space="preserve"> (29 слов)</w:t>
      </w:r>
    </w:p>
    <w:p w14:paraId="362A9EB7" w14:textId="77777777" w:rsidR="00C90CAA" w:rsidRDefault="00C90CAA" w:rsidP="00C90CAA">
      <w:pPr>
        <w:pStyle w:val="c3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</w:rPr>
      </w:pPr>
    </w:p>
    <w:p w14:paraId="4EEBB62C" w14:textId="77777777" w:rsidR="00C90CAA" w:rsidRDefault="00C90CAA" w:rsidP="00C90CAA">
      <w:pPr>
        <w:pStyle w:val="BodyText21"/>
        <w:ind w:right="-28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Грамматические задания</w:t>
      </w:r>
    </w:p>
    <w:p w14:paraId="43B88B1A" w14:textId="524498B7" w:rsidR="00C90CAA" w:rsidRPr="0028296A" w:rsidRDefault="0028296A" w:rsidP="0028296A">
      <w:pPr>
        <w:pStyle w:val="BodyText21"/>
        <w:ind w:right="-28"/>
        <w:jc w:val="left"/>
        <w:rPr>
          <w:rFonts w:ascii="Times New Roman" w:hAnsi="Times New Roman"/>
          <w:b w:val="0"/>
          <w:bCs/>
          <w:sz w:val="24"/>
          <w:szCs w:val="24"/>
          <w:lang w:val="ru-RU"/>
        </w:rPr>
      </w:pPr>
      <w:r w:rsidRPr="0028296A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1 вариант </w:t>
      </w:r>
    </w:p>
    <w:p w14:paraId="19BD4B79" w14:textId="77777777" w:rsidR="00C90CAA" w:rsidRDefault="00C90CAA" w:rsidP="00C90CAA">
      <w:pPr>
        <w:pStyle w:val="BodyText21"/>
        <w:ind w:right="-28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1. Посчитайте и напишите, сколько в тексте предложений ____</w:t>
      </w:r>
    </w:p>
    <w:p w14:paraId="0E05316F" w14:textId="77777777" w:rsidR="00C90CAA" w:rsidRDefault="00C90CAA" w:rsidP="00C90CAA">
      <w:pPr>
        <w:pStyle w:val="BodyText21"/>
        <w:ind w:right="-28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2</w:t>
      </w:r>
      <w:r w:rsidRPr="009A7D1B">
        <w:rPr>
          <w:rFonts w:ascii="Times New Roman" w:hAnsi="Times New Roman"/>
          <w:b w:val="0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b w:val="0"/>
          <w:sz w:val="24"/>
          <w:szCs w:val="24"/>
          <w:lang w:val="ru-RU"/>
        </w:rPr>
        <w:t>Поставьте ударение</w:t>
      </w:r>
      <w:r w:rsidRPr="009A7D1B">
        <w:rPr>
          <w:rFonts w:ascii="Times New Roman" w:hAnsi="Times New Roman"/>
          <w:b w:val="0"/>
          <w:sz w:val="24"/>
          <w:szCs w:val="24"/>
          <w:lang w:val="ru-RU"/>
        </w:rPr>
        <w:t xml:space="preserve"> в словах первого предложения.</w:t>
      </w:r>
    </w:p>
    <w:p w14:paraId="784625F2" w14:textId="77777777" w:rsidR="00C90CAA" w:rsidRDefault="00C90CAA" w:rsidP="00C90CAA">
      <w:pPr>
        <w:pStyle w:val="BodyText21"/>
        <w:ind w:right="-28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3. </w:t>
      </w:r>
      <w:r w:rsidRPr="009A7D1B">
        <w:rPr>
          <w:rFonts w:ascii="Times New Roman" w:hAnsi="Times New Roman"/>
          <w:b w:val="0"/>
          <w:sz w:val="24"/>
          <w:szCs w:val="24"/>
          <w:lang w:val="ru-RU"/>
        </w:rPr>
        <w:t>В четвёртом предложении раздели</w:t>
      </w:r>
      <w:r>
        <w:rPr>
          <w:rFonts w:ascii="Times New Roman" w:hAnsi="Times New Roman"/>
          <w:b w:val="0"/>
          <w:sz w:val="24"/>
          <w:szCs w:val="24"/>
          <w:lang w:val="ru-RU"/>
        </w:rPr>
        <w:t>те</w:t>
      </w:r>
      <w:r w:rsidRPr="009A7D1B">
        <w:rPr>
          <w:rFonts w:ascii="Times New Roman" w:hAnsi="Times New Roman"/>
          <w:b w:val="0"/>
          <w:sz w:val="24"/>
          <w:szCs w:val="24"/>
          <w:lang w:val="ru-RU"/>
        </w:rPr>
        <w:t xml:space="preserve"> слова на слоги.</w:t>
      </w:r>
    </w:p>
    <w:p w14:paraId="08DB84C2" w14:textId="524EBBA8" w:rsidR="00C90CAA" w:rsidRPr="0028296A" w:rsidRDefault="0028296A" w:rsidP="0028296A">
      <w:pPr>
        <w:pStyle w:val="BodyText21"/>
        <w:ind w:right="-28"/>
        <w:jc w:val="left"/>
        <w:rPr>
          <w:rFonts w:ascii="Times New Roman" w:hAnsi="Times New Roman"/>
          <w:b w:val="0"/>
          <w:sz w:val="24"/>
          <w:szCs w:val="24"/>
          <w:lang w:val="ru-RU"/>
        </w:rPr>
      </w:pPr>
      <w:r w:rsidRPr="0028296A">
        <w:rPr>
          <w:rFonts w:ascii="Times New Roman" w:hAnsi="Times New Roman"/>
          <w:b w:val="0"/>
          <w:sz w:val="24"/>
          <w:szCs w:val="24"/>
          <w:lang w:val="ru-RU"/>
        </w:rPr>
        <w:t xml:space="preserve">2 вариант </w:t>
      </w:r>
    </w:p>
    <w:p w14:paraId="6880A9FE" w14:textId="77777777" w:rsidR="00C90CAA" w:rsidRDefault="00C90CAA" w:rsidP="00C90CAA">
      <w:pPr>
        <w:pStyle w:val="BodyText21"/>
        <w:ind w:right="-28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1. Посчитайте и напишите, сколько в тексте предложений ____</w:t>
      </w:r>
    </w:p>
    <w:p w14:paraId="2B0652DC" w14:textId="77777777" w:rsidR="00C90CAA" w:rsidRDefault="00C90CAA" w:rsidP="00C90CAA">
      <w:pPr>
        <w:pStyle w:val="BodyText21"/>
        <w:ind w:right="-28"/>
        <w:jc w:val="lef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2</w:t>
      </w:r>
      <w:r w:rsidRPr="009A7D1B">
        <w:rPr>
          <w:rFonts w:ascii="Times New Roman" w:hAnsi="Times New Roman"/>
          <w:b w:val="0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b w:val="0"/>
          <w:sz w:val="24"/>
          <w:szCs w:val="24"/>
          <w:lang w:val="ru-RU"/>
        </w:rPr>
        <w:t>Поставь ударение</w:t>
      </w:r>
      <w:r w:rsidRPr="009A7D1B">
        <w:rPr>
          <w:rFonts w:ascii="Times New Roman" w:hAnsi="Times New Roman"/>
          <w:b w:val="0"/>
          <w:sz w:val="24"/>
          <w:szCs w:val="24"/>
          <w:lang w:val="ru-RU"/>
        </w:rPr>
        <w:t xml:space="preserve"> в словах первого предложения.</w:t>
      </w:r>
    </w:p>
    <w:p w14:paraId="2CA596BE" w14:textId="77777777" w:rsidR="00C90CAA" w:rsidRDefault="00C90CAA" w:rsidP="00C90CAA">
      <w:pPr>
        <w:pStyle w:val="BodyText21"/>
        <w:ind w:right="-28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3. </w:t>
      </w:r>
      <w:r w:rsidRPr="009A7D1B">
        <w:rPr>
          <w:rFonts w:ascii="Times New Roman" w:hAnsi="Times New Roman"/>
          <w:b w:val="0"/>
          <w:sz w:val="24"/>
          <w:szCs w:val="24"/>
          <w:lang w:val="ru-RU"/>
        </w:rPr>
        <w:t xml:space="preserve">В </w:t>
      </w:r>
      <w:r>
        <w:rPr>
          <w:rFonts w:ascii="Times New Roman" w:hAnsi="Times New Roman"/>
          <w:b w:val="0"/>
          <w:sz w:val="24"/>
          <w:szCs w:val="24"/>
          <w:lang w:val="ru-RU"/>
        </w:rPr>
        <w:t>третьем</w:t>
      </w:r>
      <w:r w:rsidRPr="009A7D1B">
        <w:rPr>
          <w:rFonts w:ascii="Times New Roman" w:hAnsi="Times New Roman"/>
          <w:b w:val="0"/>
          <w:sz w:val="24"/>
          <w:szCs w:val="24"/>
          <w:lang w:val="ru-RU"/>
        </w:rPr>
        <w:t xml:space="preserve"> предложении раздели</w:t>
      </w:r>
      <w:r>
        <w:rPr>
          <w:rFonts w:ascii="Times New Roman" w:hAnsi="Times New Roman"/>
          <w:b w:val="0"/>
          <w:sz w:val="24"/>
          <w:szCs w:val="24"/>
          <w:lang w:val="ru-RU"/>
        </w:rPr>
        <w:t>те</w:t>
      </w:r>
      <w:r w:rsidRPr="009A7D1B">
        <w:rPr>
          <w:rFonts w:ascii="Times New Roman" w:hAnsi="Times New Roman"/>
          <w:b w:val="0"/>
          <w:sz w:val="24"/>
          <w:szCs w:val="24"/>
          <w:lang w:val="ru-RU"/>
        </w:rPr>
        <w:t xml:space="preserve"> слова на слоги.</w:t>
      </w:r>
    </w:p>
    <w:p w14:paraId="71DCBD69" w14:textId="77777777" w:rsidR="00C90CAA" w:rsidRDefault="00C90CAA" w:rsidP="00C90CAA">
      <w:pPr>
        <w:pStyle w:val="c3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</w:rPr>
      </w:pPr>
    </w:p>
    <w:p w14:paraId="05D25A3E" w14:textId="77777777" w:rsidR="00C90CAA" w:rsidRDefault="00C90CAA" w:rsidP="00C90CAA">
      <w:pPr>
        <w:pStyle w:val="c3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</w:rPr>
      </w:pPr>
    </w:p>
    <w:p w14:paraId="53AB55DF" w14:textId="77777777" w:rsidR="00C90CAA" w:rsidRDefault="00C90CAA" w:rsidP="00C90CAA">
      <w:pPr>
        <w:pStyle w:val="BodyText21"/>
        <w:ind w:right="-29"/>
        <w:jc w:val="left"/>
        <w:rPr>
          <w:rFonts w:ascii="Times New Roman" w:hAnsi="Times New Roman"/>
          <w:bCs/>
          <w:sz w:val="24"/>
          <w:szCs w:val="24"/>
          <w:lang w:val="ru-RU"/>
        </w:rPr>
      </w:pPr>
      <w:r w:rsidRPr="00852652">
        <w:rPr>
          <w:rFonts w:ascii="Times New Roman" w:hAnsi="Times New Roman"/>
          <w:bCs/>
          <w:sz w:val="24"/>
          <w:szCs w:val="24"/>
          <w:lang w:val="ru-RU"/>
        </w:rPr>
        <w:t xml:space="preserve">Спецификация </w:t>
      </w:r>
      <w:r>
        <w:rPr>
          <w:rFonts w:ascii="Times New Roman" w:hAnsi="Times New Roman"/>
          <w:bCs/>
          <w:sz w:val="24"/>
          <w:szCs w:val="24"/>
          <w:lang w:val="ru-RU"/>
        </w:rPr>
        <w:t>списывания</w:t>
      </w:r>
    </w:p>
    <w:p w14:paraId="6F0A2ED7" w14:textId="77777777" w:rsidR="00C90CAA" w:rsidRDefault="00C90CAA" w:rsidP="00C90CAA">
      <w:pPr>
        <w:pStyle w:val="BodyText21"/>
        <w:ind w:right="-29" w:firstLine="426"/>
        <w:jc w:val="center"/>
        <w:rPr>
          <w:rFonts w:ascii="Times New Roman" w:hAnsi="Times New Roman"/>
          <w:bCs/>
          <w:sz w:val="24"/>
          <w:szCs w:val="24"/>
          <w:lang w:val="ru-RU"/>
        </w:rPr>
      </w:pPr>
    </w:p>
    <w:tbl>
      <w:tblPr>
        <w:tblW w:w="957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04"/>
        <w:gridCol w:w="7870"/>
      </w:tblGrid>
      <w:tr w:rsidR="00C90CAA" w:rsidRPr="009714EA" w14:paraId="656BA101" w14:textId="77777777" w:rsidTr="000F3C02">
        <w:trPr>
          <w:trHeight w:val="521"/>
        </w:trPr>
        <w:tc>
          <w:tcPr>
            <w:tcW w:w="1704" w:type="dxa"/>
          </w:tcPr>
          <w:p w14:paraId="74B3DE58" w14:textId="77777777" w:rsidR="00C90CAA" w:rsidRPr="009714EA" w:rsidRDefault="00C90CAA" w:rsidP="000F3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4EA">
              <w:rPr>
                <w:rFonts w:ascii="Times New Roman" w:hAnsi="Times New Roman"/>
                <w:b/>
                <w:bCs/>
                <w:sz w:val="24"/>
                <w:szCs w:val="24"/>
              </w:rPr>
              <w:t>Кодификатор</w:t>
            </w:r>
          </w:p>
        </w:tc>
        <w:tc>
          <w:tcPr>
            <w:tcW w:w="7870" w:type="dxa"/>
          </w:tcPr>
          <w:p w14:paraId="3365DA12" w14:textId="77777777" w:rsidR="00C90CAA" w:rsidRPr="009714EA" w:rsidRDefault="00C90CAA" w:rsidP="000F3C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4EA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содержания</w:t>
            </w:r>
          </w:p>
        </w:tc>
      </w:tr>
      <w:tr w:rsidR="00C90CAA" w:rsidRPr="009714EA" w14:paraId="671BEC15" w14:textId="77777777" w:rsidTr="000F3C02">
        <w:trPr>
          <w:trHeight w:val="1029"/>
        </w:trPr>
        <w:tc>
          <w:tcPr>
            <w:tcW w:w="1704" w:type="dxa"/>
          </w:tcPr>
          <w:p w14:paraId="6D0C939A" w14:textId="77777777" w:rsidR="00C90CAA" w:rsidRPr="009F36BE" w:rsidRDefault="00C90CAA" w:rsidP="000F3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6BE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7870" w:type="dxa"/>
          </w:tcPr>
          <w:p w14:paraId="16877EE6" w14:textId="77777777" w:rsidR="00C90CAA" w:rsidRPr="006C240A" w:rsidRDefault="00C90CAA" w:rsidP="000F3C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40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Формирование орфографической зоркости. Использование разных способов выбора написания в зависимости от места орфограммы в слове. Использование орфографического словаря</w:t>
            </w:r>
          </w:p>
        </w:tc>
      </w:tr>
      <w:tr w:rsidR="00C90CAA" w:rsidRPr="009714EA" w14:paraId="5DF2835F" w14:textId="77777777" w:rsidTr="000F3C02">
        <w:tc>
          <w:tcPr>
            <w:tcW w:w="1704" w:type="dxa"/>
          </w:tcPr>
          <w:p w14:paraId="353CDA1D" w14:textId="77777777" w:rsidR="00C90CAA" w:rsidRPr="009714EA" w:rsidRDefault="00C90CAA" w:rsidP="000F3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14EA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7870" w:type="dxa"/>
          </w:tcPr>
          <w:p w14:paraId="7A88675E" w14:textId="77777777" w:rsidR="00C90CAA" w:rsidRPr="009714EA" w:rsidRDefault="00C90CAA" w:rsidP="000F3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14EA">
              <w:rPr>
                <w:rFonts w:ascii="Times New Roman" w:hAnsi="Times New Roman"/>
                <w:sz w:val="24"/>
                <w:szCs w:val="24"/>
              </w:rPr>
              <w:t>Написание прописной буквы в начале предложения, в именах собственных</w:t>
            </w:r>
          </w:p>
        </w:tc>
      </w:tr>
      <w:tr w:rsidR="00C90CAA" w:rsidRPr="009714EA" w14:paraId="672A768A" w14:textId="77777777" w:rsidTr="000F3C02">
        <w:tc>
          <w:tcPr>
            <w:tcW w:w="1704" w:type="dxa"/>
          </w:tcPr>
          <w:p w14:paraId="3BA6C807" w14:textId="77777777" w:rsidR="00C90CAA" w:rsidRPr="009714EA" w:rsidRDefault="00C90CAA" w:rsidP="000F3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14EA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7870" w:type="dxa"/>
          </w:tcPr>
          <w:p w14:paraId="08547955" w14:textId="77777777" w:rsidR="00C90CAA" w:rsidRPr="009714EA" w:rsidRDefault="00C90CAA" w:rsidP="000F3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4EA">
              <w:rPr>
                <w:rFonts w:ascii="Times New Roman" w:hAnsi="Times New Roman"/>
                <w:sz w:val="24"/>
                <w:szCs w:val="24"/>
              </w:rPr>
              <w:t>Правописание сочетаний жи-ши, ча-ща, чу-щу в положении под ударением</w:t>
            </w:r>
          </w:p>
          <w:p w14:paraId="2BBF5B9E" w14:textId="77777777" w:rsidR="00C90CAA" w:rsidRPr="009714EA" w:rsidRDefault="00C90CAA" w:rsidP="000F3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0CAA" w:rsidRPr="009714EA" w14:paraId="26E7A46A" w14:textId="77777777" w:rsidTr="000F3C02">
        <w:tc>
          <w:tcPr>
            <w:tcW w:w="1704" w:type="dxa"/>
          </w:tcPr>
          <w:p w14:paraId="63128A89" w14:textId="77777777" w:rsidR="00C90CAA" w:rsidRPr="009714EA" w:rsidRDefault="00C90CAA" w:rsidP="000F3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14EA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7870" w:type="dxa"/>
          </w:tcPr>
          <w:p w14:paraId="59599404" w14:textId="77777777" w:rsidR="00C90CAA" w:rsidRPr="009714EA" w:rsidRDefault="00C90CAA" w:rsidP="000F3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4EA">
              <w:rPr>
                <w:rFonts w:ascii="Times New Roman" w:hAnsi="Times New Roman"/>
                <w:sz w:val="24"/>
                <w:szCs w:val="24"/>
              </w:rPr>
              <w:t>Правописание проверяемых безударных гласных в корне слова</w:t>
            </w:r>
          </w:p>
          <w:p w14:paraId="5C904D05" w14:textId="77777777" w:rsidR="00C90CAA" w:rsidRPr="009714EA" w:rsidRDefault="00C90CAA" w:rsidP="000F3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0CAA" w:rsidRPr="009714EA" w14:paraId="516498F0" w14:textId="77777777" w:rsidTr="000F3C02">
        <w:tc>
          <w:tcPr>
            <w:tcW w:w="1704" w:type="dxa"/>
          </w:tcPr>
          <w:p w14:paraId="1F9B4A0E" w14:textId="77777777" w:rsidR="00C90CAA" w:rsidRPr="009714EA" w:rsidRDefault="00C90CAA" w:rsidP="000F3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14EA">
              <w:rPr>
                <w:rFonts w:ascii="Times New Roman" w:hAnsi="Times New Roman"/>
                <w:sz w:val="24"/>
                <w:szCs w:val="24"/>
              </w:rPr>
              <w:t>6.18</w:t>
            </w:r>
          </w:p>
        </w:tc>
        <w:tc>
          <w:tcPr>
            <w:tcW w:w="7870" w:type="dxa"/>
          </w:tcPr>
          <w:p w14:paraId="2374C2DF" w14:textId="77777777" w:rsidR="00C90CAA" w:rsidRPr="009714EA" w:rsidRDefault="00C90CAA" w:rsidP="000F3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14EA">
              <w:rPr>
                <w:rFonts w:ascii="Times New Roman" w:hAnsi="Times New Roman"/>
                <w:sz w:val="24"/>
                <w:szCs w:val="24"/>
              </w:rPr>
              <w:t>Раздельное написание предлогов с другими словами</w:t>
            </w:r>
          </w:p>
        </w:tc>
      </w:tr>
      <w:tr w:rsidR="00C90CAA" w:rsidRPr="009714EA" w14:paraId="2316BF43" w14:textId="77777777" w:rsidTr="000F3C02">
        <w:tc>
          <w:tcPr>
            <w:tcW w:w="1704" w:type="dxa"/>
          </w:tcPr>
          <w:p w14:paraId="1B4C044F" w14:textId="77777777" w:rsidR="00C90CAA" w:rsidRPr="009714EA" w:rsidRDefault="00C90CAA" w:rsidP="000F3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7870" w:type="dxa"/>
          </w:tcPr>
          <w:p w14:paraId="4E4E0B5D" w14:textId="77777777" w:rsidR="00C90CAA" w:rsidRPr="009714EA" w:rsidRDefault="00C90CAA" w:rsidP="000F3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502">
              <w:rPr>
                <w:rFonts w:ascii="Times New Roman" w:hAnsi="Times New Roman"/>
                <w:sz w:val="24"/>
                <w:szCs w:val="24"/>
              </w:rPr>
              <w:t>Знаки препинания в конце предложения: точка, вопросительный и восклицательный знаки</w:t>
            </w:r>
          </w:p>
        </w:tc>
      </w:tr>
    </w:tbl>
    <w:p w14:paraId="3AB423F7" w14:textId="77777777" w:rsidR="00C90CAA" w:rsidRDefault="00C90CAA" w:rsidP="00C90CAA">
      <w:pPr>
        <w:pStyle w:val="BodyText21"/>
        <w:ind w:right="-29" w:firstLine="426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14:paraId="2BD47E2B" w14:textId="77777777" w:rsidR="00C90CAA" w:rsidRDefault="00C90CAA" w:rsidP="00C90CAA">
      <w:pPr>
        <w:pStyle w:val="BodyText21"/>
        <w:ind w:right="-29"/>
        <w:jc w:val="left"/>
        <w:rPr>
          <w:rFonts w:ascii="Times New Roman" w:hAnsi="Times New Roman"/>
          <w:bCs/>
          <w:sz w:val="24"/>
          <w:szCs w:val="24"/>
          <w:lang w:val="ru-RU"/>
        </w:rPr>
      </w:pPr>
      <w:r w:rsidRPr="00EC1633">
        <w:rPr>
          <w:rFonts w:ascii="Times New Roman" w:hAnsi="Times New Roman"/>
          <w:bCs/>
          <w:sz w:val="24"/>
          <w:szCs w:val="24"/>
          <w:lang w:val="ru-RU"/>
        </w:rPr>
        <w:t>Спецификация грамматических заданий</w:t>
      </w:r>
    </w:p>
    <w:p w14:paraId="11F8FD62" w14:textId="77777777" w:rsidR="00C90CAA" w:rsidRDefault="00C90CAA" w:rsidP="00C90CAA">
      <w:pPr>
        <w:pStyle w:val="BodyText21"/>
        <w:ind w:right="-29" w:firstLine="426"/>
        <w:jc w:val="center"/>
        <w:rPr>
          <w:rFonts w:ascii="Times New Roman" w:hAnsi="Times New Roman"/>
          <w:bCs/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54"/>
        <w:gridCol w:w="1518"/>
        <w:gridCol w:w="1195"/>
        <w:gridCol w:w="5618"/>
      </w:tblGrid>
      <w:tr w:rsidR="00C90CAA" w:rsidRPr="000B6F31" w14:paraId="72E9BC51" w14:textId="77777777" w:rsidTr="000F3C02">
        <w:trPr>
          <w:trHeight w:val="108"/>
          <w:jc w:val="center"/>
        </w:trPr>
        <w:tc>
          <w:tcPr>
            <w:tcW w:w="1060" w:type="dxa"/>
            <w:vAlign w:val="center"/>
          </w:tcPr>
          <w:p w14:paraId="181D5033" w14:textId="77777777" w:rsidR="00C90CAA" w:rsidRPr="00B12295" w:rsidRDefault="00C90CAA" w:rsidP="000F3C02">
            <w:pPr>
              <w:spacing w:before="100" w:beforeAutospacing="1" w:after="100" w:afterAutospacing="1" w:line="108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229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1518" w:type="dxa"/>
            <w:vAlign w:val="center"/>
          </w:tcPr>
          <w:p w14:paraId="379A85D3" w14:textId="77777777" w:rsidR="00C90CAA" w:rsidRPr="00B12295" w:rsidRDefault="00C90CAA" w:rsidP="000F3C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229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Кодификатор</w:t>
            </w:r>
          </w:p>
        </w:tc>
        <w:tc>
          <w:tcPr>
            <w:tcW w:w="1202" w:type="dxa"/>
            <w:vAlign w:val="center"/>
          </w:tcPr>
          <w:p w14:paraId="3E0CCC90" w14:textId="77777777" w:rsidR="00C90CAA" w:rsidRPr="00B12295" w:rsidRDefault="00C90CAA" w:rsidP="000F3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5770" w:type="dxa"/>
            <w:vAlign w:val="center"/>
          </w:tcPr>
          <w:p w14:paraId="0C109325" w14:textId="77777777" w:rsidR="00C90CAA" w:rsidRPr="00B12295" w:rsidRDefault="00C90CAA" w:rsidP="000F3C02">
            <w:pPr>
              <w:spacing w:before="100" w:beforeAutospacing="1" w:after="100" w:afterAutospacing="1" w:line="108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229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Элементы содержания</w:t>
            </w:r>
          </w:p>
        </w:tc>
      </w:tr>
      <w:tr w:rsidR="00C90CAA" w:rsidRPr="000B6F31" w14:paraId="6D838998" w14:textId="77777777" w:rsidTr="000F3C02">
        <w:trPr>
          <w:trHeight w:val="108"/>
          <w:jc w:val="center"/>
        </w:trPr>
        <w:tc>
          <w:tcPr>
            <w:tcW w:w="1060" w:type="dxa"/>
            <w:vMerge w:val="restart"/>
            <w:vAlign w:val="center"/>
          </w:tcPr>
          <w:p w14:paraId="0BEA7361" w14:textId="77777777" w:rsidR="00C90CAA" w:rsidRPr="000B6F31" w:rsidRDefault="00C90CAA" w:rsidP="000F3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3C58FEC5" w14:textId="77777777" w:rsidR="00C90CAA" w:rsidRPr="000B6F31" w:rsidRDefault="00C90CAA" w:rsidP="000F3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D329DB0" w14:textId="77777777" w:rsidR="00C90CAA" w:rsidRPr="000B6F31" w:rsidRDefault="00C90CAA" w:rsidP="000F3C0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vMerge w:val="restart"/>
            <w:vAlign w:val="center"/>
          </w:tcPr>
          <w:p w14:paraId="59D845C6" w14:textId="77777777" w:rsidR="00C90CAA" w:rsidRPr="000B6F31" w:rsidRDefault="00C90CAA" w:rsidP="000F3C0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202" w:type="dxa"/>
            <w:vMerge w:val="restart"/>
            <w:vAlign w:val="center"/>
          </w:tcPr>
          <w:p w14:paraId="58F998CA" w14:textId="77777777" w:rsidR="00C90CAA" w:rsidRPr="000B6F31" w:rsidRDefault="00C90CAA" w:rsidP="000F3C0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770" w:type="dxa"/>
            <w:vAlign w:val="center"/>
          </w:tcPr>
          <w:p w14:paraId="7A6771BE" w14:textId="77777777" w:rsidR="00C90CAA" w:rsidRPr="000B6F31" w:rsidRDefault="00C90CAA" w:rsidP="000F3C02">
            <w:pPr>
              <w:spacing w:before="100" w:beforeAutospacing="1" w:after="100" w:afterAutospacing="1" w:line="108" w:lineRule="atLeas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163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Грамматика. Синтаксис</w:t>
            </w:r>
          </w:p>
        </w:tc>
      </w:tr>
      <w:tr w:rsidR="00C90CAA" w:rsidRPr="000B6F31" w14:paraId="0963E3B2" w14:textId="77777777" w:rsidTr="000F3C02">
        <w:trPr>
          <w:trHeight w:val="683"/>
          <w:jc w:val="center"/>
        </w:trPr>
        <w:tc>
          <w:tcPr>
            <w:tcW w:w="1060" w:type="dxa"/>
            <w:vMerge/>
            <w:vAlign w:val="center"/>
          </w:tcPr>
          <w:p w14:paraId="6A428AEC" w14:textId="77777777" w:rsidR="00C90CAA" w:rsidRDefault="00C90CAA" w:rsidP="000F3C0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vMerge/>
            <w:vAlign w:val="center"/>
          </w:tcPr>
          <w:p w14:paraId="15D85F92" w14:textId="77777777" w:rsidR="00C90CAA" w:rsidRDefault="00C90CAA" w:rsidP="000F3C0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vAlign w:val="center"/>
          </w:tcPr>
          <w:p w14:paraId="28D723BB" w14:textId="77777777" w:rsidR="00C90CAA" w:rsidRDefault="00C90CAA" w:rsidP="000F3C0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0" w:type="dxa"/>
            <w:vAlign w:val="center"/>
          </w:tcPr>
          <w:p w14:paraId="60827F8B" w14:textId="77777777" w:rsidR="00C90CAA" w:rsidRPr="00D210A2" w:rsidRDefault="00C90CAA" w:rsidP="000F3C02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36BE">
              <w:rPr>
                <w:rFonts w:ascii="Times New Roman" w:hAnsi="Times New Roman"/>
                <w:sz w:val="24"/>
                <w:szCs w:val="24"/>
                <w:lang w:eastAsia="ru-RU"/>
              </w:rPr>
              <w:t>Различение предложения, словосочетания, слова (осознание их сходства и различи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я)</w:t>
            </w:r>
          </w:p>
        </w:tc>
      </w:tr>
      <w:tr w:rsidR="00C90CAA" w:rsidRPr="000B6F31" w14:paraId="44D1F1B3" w14:textId="77777777" w:rsidTr="000F3C02">
        <w:trPr>
          <w:trHeight w:val="255"/>
          <w:jc w:val="center"/>
        </w:trPr>
        <w:tc>
          <w:tcPr>
            <w:tcW w:w="1060" w:type="dxa"/>
            <w:vMerge w:val="restart"/>
            <w:vAlign w:val="center"/>
          </w:tcPr>
          <w:p w14:paraId="5822E23A" w14:textId="77777777" w:rsidR="00C90CAA" w:rsidRPr="000B6F31" w:rsidRDefault="00C90CAA" w:rsidP="000F3C0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518" w:type="dxa"/>
            <w:vMerge w:val="restart"/>
            <w:vAlign w:val="center"/>
          </w:tcPr>
          <w:p w14:paraId="4D4DBE9C" w14:textId="77777777" w:rsidR="00C90CAA" w:rsidRPr="009752BA" w:rsidRDefault="00C90CAA" w:rsidP="000F3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14EA">
              <w:rPr>
                <w:rFonts w:ascii="Times New Roman" w:hAnsi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202" w:type="dxa"/>
            <w:vMerge w:val="restart"/>
            <w:vAlign w:val="center"/>
          </w:tcPr>
          <w:p w14:paraId="3A9643F5" w14:textId="77777777" w:rsidR="00C90CAA" w:rsidRPr="000B6F31" w:rsidRDefault="00C90CAA" w:rsidP="000F3C0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770" w:type="dxa"/>
            <w:vAlign w:val="center"/>
          </w:tcPr>
          <w:p w14:paraId="31B9ED50" w14:textId="77777777" w:rsidR="00C90CAA" w:rsidRPr="009752BA" w:rsidRDefault="00C90CAA" w:rsidP="000F3C02">
            <w:pPr>
              <w:spacing w:before="100" w:beforeAutospacing="1" w:after="100" w:afterAutospacing="1" w:line="108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64B">
              <w:rPr>
                <w:rFonts w:ascii="Times New Roman" w:hAnsi="Times New Roman"/>
                <w:b/>
                <w:bCs/>
                <w:lang w:eastAsia="ru-RU"/>
              </w:rPr>
              <w:t>Фонетика</w:t>
            </w:r>
          </w:p>
        </w:tc>
      </w:tr>
      <w:tr w:rsidR="00C90CAA" w:rsidRPr="000B6F31" w14:paraId="3F7CF79D" w14:textId="77777777" w:rsidTr="000F3C02">
        <w:trPr>
          <w:trHeight w:val="585"/>
          <w:jc w:val="center"/>
        </w:trPr>
        <w:tc>
          <w:tcPr>
            <w:tcW w:w="1060" w:type="dxa"/>
            <w:vMerge/>
            <w:vAlign w:val="center"/>
          </w:tcPr>
          <w:p w14:paraId="45323F7C" w14:textId="77777777" w:rsidR="00C90CAA" w:rsidRDefault="00C90CAA" w:rsidP="000F3C0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vMerge/>
            <w:vAlign w:val="center"/>
          </w:tcPr>
          <w:p w14:paraId="33BA619F" w14:textId="77777777" w:rsidR="00C90CAA" w:rsidRPr="009714EA" w:rsidRDefault="00C90CAA" w:rsidP="000F3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vAlign w:val="center"/>
          </w:tcPr>
          <w:p w14:paraId="103FE7FB" w14:textId="77777777" w:rsidR="00C90CAA" w:rsidRDefault="00C90CAA" w:rsidP="000F3C0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0" w:type="dxa"/>
            <w:vAlign w:val="center"/>
          </w:tcPr>
          <w:p w14:paraId="7EB34C24" w14:textId="77777777" w:rsidR="00C90CAA" w:rsidRDefault="00C90CAA" w:rsidP="000F3C02">
            <w:pPr>
              <w:spacing w:before="100" w:beforeAutospacing="1" w:after="100" w:afterAutospacing="1" w:line="108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14EA">
              <w:rPr>
                <w:rFonts w:ascii="Times New Roman" w:hAnsi="Times New Roman"/>
                <w:sz w:val="24"/>
                <w:szCs w:val="24"/>
                <w:lang w:eastAsia="ru-RU"/>
              </w:rPr>
              <w:t>Дел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ить</w:t>
            </w:r>
            <w:r w:rsidRPr="009714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слов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714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слоги</w:t>
            </w:r>
          </w:p>
        </w:tc>
      </w:tr>
      <w:tr w:rsidR="00C90CAA" w:rsidRPr="000B6F31" w14:paraId="29B0FC78" w14:textId="77777777" w:rsidTr="000F3C02">
        <w:trPr>
          <w:jc w:val="center"/>
        </w:trPr>
        <w:tc>
          <w:tcPr>
            <w:tcW w:w="1060" w:type="dxa"/>
            <w:vMerge/>
            <w:vAlign w:val="center"/>
          </w:tcPr>
          <w:p w14:paraId="383429A9" w14:textId="77777777" w:rsidR="00C90CAA" w:rsidRPr="000B6F31" w:rsidRDefault="00C90CAA" w:rsidP="000F3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vAlign w:val="center"/>
          </w:tcPr>
          <w:p w14:paraId="442F1A40" w14:textId="77777777" w:rsidR="00C90CAA" w:rsidRPr="000B6F31" w:rsidRDefault="00C90CAA" w:rsidP="000F3C0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14EA">
              <w:rPr>
                <w:rFonts w:ascii="Times New Roman" w:hAnsi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1202" w:type="dxa"/>
            <w:vMerge/>
            <w:vAlign w:val="center"/>
          </w:tcPr>
          <w:p w14:paraId="5E0EEBA1" w14:textId="77777777" w:rsidR="00C90CAA" w:rsidRPr="000B6F31" w:rsidRDefault="00C90CAA" w:rsidP="000F3C0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0" w:type="dxa"/>
            <w:vAlign w:val="center"/>
          </w:tcPr>
          <w:p w14:paraId="7D726C48" w14:textId="77777777" w:rsidR="00C90CAA" w:rsidRPr="000B6F31" w:rsidRDefault="00C90CAA" w:rsidP="000F3C0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14EA">
              <w:rPr>
                <w:rFonts w:ascii="Times New Roman" w:hAnsi="Times New Roman"/>
                <w:sz w:val="24"/>
                <w:szCs w:val="24"/>
                <w:lang w:eastAsia="ru-RU"/>
              </w:rPr>
              <w:t>Ударение, произношение звуков и сочетаний звуков в соответствии с нормами сов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ременного русского литературного языка</w:t>
            </w:r>
          </w:p>
        </w:tc>
      </w:tr>
    </w:tbl>
    <w:p w14:paraId="6D22307E" w14:textId="77777777" w:rsidR="00C90CAA" w:rsidRPr="00F84EF2" w:rsidRDefault="00C90CAA" w:rsidP="00C90CAA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EA6F4F3" w14:textId="77777777" w:rsidR="00C90CAA" w:rsidRPr="005C756D" w:rsidRDefault="00C90CAA" w:rsidP="000A1C80">
      <w:pPr>
        <w:spacing w:after="120" w:line="240" w:lineRule="auto"/>
        <w:ind w:right="-29" w:firstLine="426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9B73F88" w14:textId="38FA738E" w:rsidR="008B3549" w:rsidRPr="005C756D" w:rsidRDefault="007B29DC" w:rsidP="0024100F">
      <w:pPr>
        <w:pStyle w:val="BodyText21"/>
        <w:spacing w:after="120"/>
        <w:ind w:right="-29" w:firstLine="426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Контрольный диктант</w:t>
      </w:r>
      <w:r w:rsidR="008B3549" w:rsidRPr="005C756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B3549" w:rsidRPr="004444AD">
        <w:rPr>
          <w:rFonts w:ascii="Times New Roman" w:hAnsi="Times New Roman"/>
          <w:sz w:val="24"/>
          <w:szCs w:val="24"/>
          <w:lang w:val="ru-RU"/>
        </w:rPr>
        <w:t xml:space="preserve">№2 </w:t>
      </w:r>
    </w:p>
    <w:p w14:paraId="760D1C72" w14:textId="77777777" w:rsidR="008B3549" w:rsidRPr="008C5974" w:rsidRDefault="008B3549" w:rsidP="0024100F">
      <w:pPr>
        <w:pStyle w:val="BodyText21"/>
        <w:spacing w:after="120"/>
        <w:ind w:right="-29" w:firstLine="426"/>
        <w:jc w:val="both"/>
        <w:rPr>
          <w:rFonts w:ascii="Times New Roman" w:hAnsi="Times New Roman"/>
          <w:b w:val="0"/>
          <w:bCs/>
          <w:sz w:val="24"/>
          <w:szCs w:val="24"/>
          <w:lang w:val="ru-RU"/>
        </w:rPr>
      </w:pPr>
      <w:r w:rsidRPr="008C5974">
        <w:rPr>
          <w:rFonts w:ascii="Times New Roman" w:hAnsi="Times New Roman"/>
          <w:b w:val="0"/>
          <w:bCs/>
          <w:sz w:val="24"/>
          <w:szCs w:val="24"/>
          <w:lang w:val="ru-RU"/>
        </w:rPr>
        <w:t>УМК «Школа России» (1 класс)</w:t>
      </w:r>
    </w:p>
    <w:p w14:paraId="70092BA9" w14:textId="77777777" w:rsidR="008B3549" w:rsidRPr="00CB578A" w:rsidRDefault="008B3549" w:rsidP="0024100F">
      <w:pPr>
        <w:pStyle w:val="BodyText21"/>
        <w:spacing w:after="120"/>
        <w:ind w:right="-29"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CB578A">
        <w:rPr>
          <w:rFonts w:ascii="Times New Roman" w:hAnsi="Times New Roman"/>
          <w:sz w:val="24"/>
          <w:szCs w:val="24"/>
          <w:lang w:val="ru-RU"/>
        </w:rPr>
        <w:t xml:space="preserve">Диктант </w:t>
      </w:r>
    </w:p>
    <w:p w14:paraId="2ADCE21D" w14:textId="77777777" w:rsidR="008B3549" w:rsidRDefault="008B3549" w:rsidP="0024100F">
      <w:pPr>
        <w:pStyle w:val="BodyText21"/>
        <w:spacing w:after="120"/>
        <w:ind w:right="-29" w:firstLine="426"/>
        <w:jc w:val="center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Рыбалка</w:t>
      </w:r>
    </w:p>
    <w:p w14:paraId="76DB45C7" w14:textId="47A363D6" w:rsidR="008B3549" w:rsidRDefault="008B3549" w:rsidP="0024100F">
      <w:pPr>
        <w:pStyle w:val="a9"/>
        <w:shd w:val="clear" w:color="auto" w:fill="FFFFFF"/>
        <w:spacing w:before="0" w:beforeAutospacing="0" w:after="75" w:afterAutospacing="0"/>
        <w:ind w:firstLine="708"/>
        <w:rPr>
          <w:color w:val="333333"/>
        </w:rPr>
      </w:pPr>
      <w:r w:rsidRPr="000574BA">
        <w:rPr>
          <w:color w:val="333333"/>
        </w:rPr>
        <w:t>Вова и Костя пошли на реку Урал. Они ловили рыбу. Вова поймал щуку. Вдруг Костя увидел тучу. Застучали капли дождя. Мальчики помчались домой.</w:t>
      </w:r>
    </w:p>
    <w:p w14:paraId="5510DBED" w14:textId="77777777" w:rsidR="008B3549" w:rsidRDefault="008B3549" w:rsidP="0024100F">
      <w:pPr>
        <w:pStyle w:val="a9"/>
        <w:shd w:val="clear" w:color="auto" w:fill="FFFFFF"/>
        <w:spacing w:before="0" w:beforeAutospacing="0" w:after="75" w:afterAutospacing="0"/>
        <w:ind w:firstLine="708"/>
        <w:rPr>
          <w:color w:val="333333"/>
        </w:rPr>
      </w:pPr>
    </w:p>
    <w:p w14:paraId="02D1FE06" w14:textId="77777777" w:rsidR="008B3549" w:rsidRDefault="008B3549" w:rsidP="0024100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B12295">
        <w:rPr>
          <w:rFonts w:ascii="Times New Roman" w:hAnsi="Times New Roman"/>
          <w:b/>
          <w:sz w:val="24"/>
          <w:szCs w:val="24"/>
          <w:lang w:eastAsia="ru-RU"/>
        </w:rPr>
        <w:t>Грамматические задания</w:t>
      </w:r>
    </w:p>
    <w:p w14:paraId="4D0AE75F" w14:textId="77777777" w:rsidR="008B3549" w:rsidRPr="00B12295" w:rsidRDefault="008B3549" w:rsidP="0024100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365B1463" w14:textId="77777777" w:rsidR="008B3549" w:rsidRPr="00B12295" w:rsidRDefault="008B3549" w:rsidP="0024100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 Подчеркните</w:t>
      </w:r>
      <w:r w:rsidRPr="00B1229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в слове «мальчики» </w:t>
      </w:r>
      <w:r w:rsidRPr="00B12295">
        <w:rPr>
          <w:rFonts w:ascii="Times New Roman" w:hAnsi="Times New Roman"/>
          <w:sz w:val="24"/>
          <w:szCs w:val="24"/>
          <w:lang w:eastAsia="ru-RU"/>
        </w:rPr>
        <w:t>буквы гласных звуков одной чертой, а буквы согласных – двумя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5F29E185" w14:textId="77777777" w:rsidR="008B3549" w:rsidRPr="00B12295" w:rsidRDefault="008B3549" w:rsidP="0024100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 Разделите</w:t>
      </w:r>
      <w:r w:rsidRPr="00B12295">
        <w:rPr>
          <w:rFonts w:ascii="Times New Roman" w:hAnsi="Times New Roman"/>
          <w:sz w:val="24"/>
          <w:szCs w:val="24"/>
          <w:lang w:eastAsia="ru-RU"/>
        </w:rPr>
        <w:t xml:space="preserve"> слова </w:t>
      </w:r>
      <w:r>
        <w:rPr>
          <w:rFonts w:ascii="Times New Roman" w:hAnsi="Times New Roman"/>
          <w:sz w:val="24"/>
          <w:szCs w:val="24"/>
          <w:lang w:eastAsia="ru-RU"/>
        </w:rPr>
        <w:t>второго предложения на слоги и поставьте</w:t>
      </w:r>
      <w:r w:rsidRPr="00B12295">
        <w:rPr>
          <w:rFonts w:ascii="Times New Roman" w:hAnsi="Times New Roman"/>
          <w:sz w:val="24"/>
          <w:szCs w:val="24"/>
          <w:lang w:eastAsia="ru-RU"/>
        </w:rPr>
        <w:t xml:space="preserve"> знак ударения над словами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64BD9710" w14:textId="77777777" w:rsidR="008B3549" w:rsidRDefault="008B3549" w:rsidP="0024100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*</w:t>
      </w:r>
      <w:r>
        <w:rPr>
          <w:rFonts w:ascii="Times New Roman" w:hAnsi="Times New Roman"/>
          <w:sz w:val="24"/>
          <w:szCs w:val="24"/>
          <w:lang w:eastAsia="ru-RU"/>
        </w:rPr>
        <w:t>. Подчеркните</w:t>
      </w:r>
      <w:r w:rsidRPr="00B12295">
        <w:rPr>
          <w:rFonts w:ascii="Times New Roman" w:hAnsi="Times New Roman"/>
          <w:sz w:val="24"/>
          <w:szCs w:val="24"/>
          <w:lang w:eastAsia="ru-RU"/>
        </w:rPr>
        <w:t xml:space="preserve"> буквы мягких </w:t>
      </w:r>
      <w:r>
        <w:rPr>
          <w:rFonts w:ascii="Times New Roman" w:hAnsi="Times New Roman"/>
          <w:sz w:val="24"/>
          <w:szCs w:val="24"/>
          <w:lang w:eastAsia="ru-RU"/>
        </w:rPr>
        <w:t xml:space="preserve">согласных </w:t>
      </w:r>
      <w:r w:rsidRPr="00B12295">
        <w:rPr>
          <w:rFonts w:ascii="Times New Roman" w:hAnsi="Times New Roman"/>
          <w:sz w:val="24"/>
          <w:szCs w:val="24"/>
          <w:lang w:eastAsia="ru-RU"/>
        </w:rPr>
        <w:t>звуков в последнем п</w:t>
      </w:r>
      <w:r>
        <w:rPr>
          <w:rFonts w:ascii="Times New Roman" w:hAnsi="Times New Roman"/>
          <w:sz w:val="24"/>
          <w:szCs w:val="24"/>
          <w:lang w:eastAsia="ru-RU"/>
        </w:rPr>
        <w:t>редложении</w:t>
      </w:r>
      <w:r w:rsidRPr="00B12295">
        <w:rPr>
          <w:rFonts w:ascii="Times New Roman" w:hAnsi="Times New Roman"/>
          <w:sz w:val="24"/>
          <w:szCs w:val="24"/>
          <w:lang w:eastAsia="ru-RU"/>
        </w:rPr>
        <w:t>.</w:t>
      </w:r>
    </w:p>
    <w:p w14:paraId="5859224B" w14:textId="77777777" w:rsidR="008B3549" w:rsidRPr="005A27CC" w:rsidRDefault="008B3549" w:rsidP="0024100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574BA">
        <w:lastRenderedPageBreak/>
        <w:t xml:space="preserve">                                                                                                               </w:t>
      </w:r>
      <w:r>
        <w:t xml:space="preserve">                        </w:t>
      </w:r>
    </w:p>
    <w:p w14:paraId="6E857D25" w14:textId="77777777" w:rsidR="008B3549" w:rsidRDefault="008B3549" w:rsidP="002C12C4">
      <w:pPr>
        <w:pStyle w:val="BodyText21"/>
        <w:spacing w:after="120"/>
        <w:ind w:right="-2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852652">
        <w:rPr>
          <w:rFonts w:ascii="Times New Roman" w:hAnsi="Times New Roman"/>
          <w:bCs/>
          <w:sz w:val="24"/>
          <w:szCs w:val="24"/>
          <w:lang w:val="ru-RU"/>
        </w:rPr>
        <w:t>Спецификация диктанта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5"/>
        <w:gridCol w:w="7743"/>
      </w:tblGrid>
      <w:tr w:rsidR="00161408" w14:paraId="2C823283" w14:textId="77777777" w:rsidTr="00161408">
        <w:trPr>
          <w:jc w:val="center"/>
        </w:trPr>
        <w:tc>
          <w:tcPr>
            <w:tcW w:w="1555" w:type="dxa"/>
          </w:tcPr>
          <w:p w14:paraId="121EF5D8" w14:textId="77777777" w:rsidR="00161408" w:rsidRPr="00362538" w:rsidRDefault="00161408" w:rsidP="00256BF3">
            <w:pPr>
              <w:pStyle w:val="BodyText21"/>
              <w:spacing w:after="120"/>
              <w:ind w:right="-29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36253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Кодификатор</w:t>
            </w:r>
          </w:p>
        </w:tc>
        <w:tc>
          <w:tcPr>
            <w:tcW w:w="7743" w:type="dxa"/>
          </w:tcPr>
          <w:p w14:paraId="48CA2D9E" w14:textId="77777777" w:rsidR="00161408" w:rsidRPr="00362538" w:rsidRDefault="00161408" w:rsidP="00256BF3">
            <w:pPr>
              <w:pStyle w:val="BodyText21"/>
              <w:spacing w:after="120"/>
              <w:ind w:right="-29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36253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Элементы содержания</w:t>
            </w:r>
          </w:p>
        </w:tc>
      </w:tr>
      <w:tr w:rsidR="00161408" w14:paraId="7A6E6EA5" w14:textId="77777777" w:rsidTr="00161408">
        <w:trPr>
          <w:jc w:val="center"/>
        </w:trPr>
        <w:tc>
          <w:tcPr>
            <w:tcW w:w="1555" w:type="dxa"/>
          </w:tcPr>
          <w:p w14:paraId="19D8A3A2" w14:textId="77777777" w:rsidR="00161408" w:rsidRPr="00362538" w:rsidRDefault="00161408" w:rsidP="00256BF3">
            <w:pPr>
              <w:pStyle w:val="BodyText21"/>
              <w:spacing w:after="120"/>
              <w:ind w:right="-29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62538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1.8</w:t>
            </w:r>
          </w:p>
        </w:tc>
        <w:tc>
          <w:tcPr>
            <w:tcW w:w="7743" w:type="dxa"/>
          </w:tcPr>
          <w:p w14:paraId="270A41BD" w14:textId="77777777" w:rsidR="00161408" w:rsidRPr="00362538" w:rsidRDefault="00161408" w:rsidP="00256BF3">
            <w:pPr>
              <w:pStyle w:val="BodyText21"/>
              <w:spacing w:after="120"/>
              <w:ind w:right="-29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62538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1. Обозначение на письме твёрдости и мягкости согласных звуков.</w:t>
            </w:r>
          </w:p>
        </w:tc>
      </w:tr>
      <w:tr w:rsidR="00161408" w14:paraId="5A9435BF" w14:textId="77777777" w:rsidTr="00161408">
        <w:trPr>
          <w:jc w:val="center"/>
        </w:trPr>
        <w:tc>
          <w:tcPr>
            <w:tcW w:w="1555" w:type="dxa"/>
          </w:tcPr>
          <w:p w14:paraId="79979E15" w14:textId="77777777" w:rsidR="00161408" w:rsidRPr="00362538" w:rsidRDefault="00161408" w:rsidP="00256BF3">
            <w:pPr>
              <w:pStyle w:val="BodyText21"/>
              <w:spacing w:after="120"/>
              <w:ind w:right="-29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62538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6.2</w:t>
            </w:r>
          </w:p>
        </w:tc>
        <w:tc>
          <w:tcPr>
            <w:tcW w:w="7743" w:type="dxa"/>
          </w:tcPr>
          <w:p w14:paraId="48988C6E" w14:textId="77777777" w:rsidR="00161408" w:rsidRPr="00362538" w:rsidRDefault="00161408" w:rsidP="00256BF3">
            <w:pPr>
              <w:pStyle w:val="BodyText21"/>
              <w:spacing w:after="120"/>
              <w:ind w:right="-29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62538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2. Написание прописной буквы в начале предложения, в именах собственных</w:t>
            </w:r>
          </w:p>
        </w:tc>
      </w:tr>
      <w:tr w:rsidR="00161408" w14:paraId="3D35D594" w14:textId="77777777" w:rsidTr="00161408">
        <w:trPr>
          <w:jc w:val="center"/>
        </w:trPr>
        <w:tc>
          <w:tcPr>
            <w:tcW w:w="1555" w:type="dxa"/>
          </w:tcPr>
          <w:p w14:paraId="02DEC3D2" w14:textId="77777777" w:rsidR="00161408" w:rsidRPr="00362538" w:rsidRDefault="00161408" w:rsidP="00256BF3">
            <w:pPr>
              <w:pStyle w:val="BodyText21"/>
              <w:spacing w:after="120"/>
              <w:ind w:right="-29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62538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6.3</w:t>
            </w:r>
          </w:p>
        </w:tc>
        <w:tc>
          <w:tcPr>
            <w:tcW w:w="7743" w:type="dxa"/>
          </w:tcPr>
          <w:p w14:paraId="370B0430" w14:textId="77777777" w:rsidR="00161408" w:rsidRPr="00362538" w:rsidRDefault="00161408" w:rsidP="00256BF3">
            <w:pPr>
              <w:pStyle w:val="BodyText21"/>
              <w:spacing w:after="120"/>
              <w:ind w:right="-29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362538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3. Правописание сочетаний жи-ши, ча-ща, чу-щу</w:t>
            </w:r>
          </w:p>
        </w:tc>
      </w:tr>
      <w:tr w:rsidR="00161408" w14:paraId="71385F44" w14:textId="77777777" w:rsidTr="00161408">
        <w:trPr>
          <w:jc w:val="center"/>
        </w:trPr>
        <w:tc>
          <w:tcPr>
            <w:tcW w:w="1555" w:type="dxa"/>
          </w:tcPr>
          <w:p w14:paraId="554F6528" w14:textId="77777777" w:rsidR="00161408" w:rsidRPr="00362538" w:rsidRDefault="00161408" w:rsidP="00256BF3">
            <w:pPr>
              <w:pStyle w:val="BodyText21"/>
              <w:spacing w:after="120"/>
              <w:ind w:right="-29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62538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6.5</w:t>
            </w:r>
          </w:p>
        </w:tc>
        <w:tc>
          <w:tcPr>
            <w:tcW w:w="7743" w:type="dxa"/>
          </w:tcPr>
          <w:p w14:paraId="61E899ED" w14:textId="77777777" w:rsidR="00161408" w:rsidRPr="00362538" w:rsidRDefault="00161408" w:rsidP="00256BF3">
            <w:pPr>
              <w:pStyle w:val="BodyText21"/>
              <w:spacing w:after="120"/>
              <w:ind w:right="-29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362538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4. Правописание проверяемых безударных гласных в корне слова</w:t>
            </w:r>
          </w:p>
        </w:tc>
      </w:tr>
      <w:tr w:rsidR="00161408" w14:paraId="0A57DA24" w14:textId="77777777" w:rsidTr="00161408">
        <w:trPr>
          <w:jc w:val="center"/>
        </w:trPr>
        <w:tc>
          <w:tcPr>
            <w:tcW w:w="1555" w:type="dxa"/>
          </w:tcPr>
          <w:p w14:paraId="1AAB9AE2" w14:textId="77777777" w:rsidR="00161408" w:rsidRPr="00362538" w:rsidRDefault="00161408" w:rsidP="00256BF3">
            <w:pPr>
              <w:pStyle w:val="BodyText21"/>
              <w:spacing w:after="120"/>
              <w:ind w:right="-29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62538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6.8</w:t>
            </w:r>
          </w:p>
        </w:tc>
        <w:tc>
          <w:tcPr>
            <w:tcW w:w="7743" w:type="dxa"/>
          </w:tcPr>
          <w:p w14:paraId="44618839" w14:textId="77777777" w:rsidR="00161408" w:rsidRPr="00362538" w:rsidRDefault="00161408" w:rsidP="00256BF3">
            <w:pPr>
              <w:pStyle w:val="BodyText21"/>
              <w:spacing w:after="120"/>
              <w:ind w:right="-29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362538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5. Правописание непроверяемых гласных и согласных в корне слова (словарные слова)</w:t>
            </w:r>
          </w:p>
        </w:tc>
      </w:tr>
      <w:tr w:rsidR="00161408" w14:paraId="0FBD4EE1" w14:textId="77777777" w:rsidTr="00161408">
        <w:trPr>
          <w:jc w:val="center"/>
        </w:trPr>
        <w:tc>
          <w:tcPr>
            <w:tcW w:w="1555" w:type="dxa"/>
          </w:tcPr>
          <w:p w14:paraId="67584F46" w14:textId="77777777" w:rsidR="00161408" w:rsidRPr="00362538" w:rsidRDefault="00161408" w:rsidP="00256BF3">
            <w:pPr>
              <w:pStyle w:val="BodyText21"/>
              <w:spacing w:after="120"/>
              <w:ind w:right="-29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62538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6.18</w:t>
            </w:r>
          </w:p>
        </w:tc>
        <w:tc>
          <w:tcPr>
            <w:tcW w:w="7743" w:type="dxa"/>
          </w:tcPr>
          <w:p w14:paraId="41E6131C" w14:textId="77777777" w:rsidR="00161408" w:rsidRPr="00362538" w:rsidRDefault="00161408" w:rsidP="00256BF3">
            <w:pPr>
              <w:pStyle w:val="BodyText21"/>
              <w:spacing w:after="120"/>
              <w:ind w:right="-29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362538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6. Раздельное написание предлогов с другими словами</w:t>
            </w:r>
          </w:p>
        </w:tc>
      </w:tr>
      <w:tr w:rsidR="00161408" w14:paraId="20305DF7" w14:textId="77777777" w:rsidTr="00161408">
        <w:trPr>
          <w:jc w:val="center"/>
        </w:trPr>
        <w:tc>
          <w:tcPr>
            <w:tcW w:w="1555" w:type="dxa"/>
          </w:tcPr>
          <w:p w14:paraId="6C87B992" w14:textId="77777777" w:rsidR="00161408" w:rsidRPr="00362538" w:rsidRDefault="00161408" w:rsidP="00256BF3">
            <w:pPr>
              <w:pStyle w:val="BodyText21"/>
              <w:spacing w:after="120"/>
              <w:ind w:right="-29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62538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7.1</w:t>
            </w:r>
          </w:p>
        </w:tc>
        <w:tc>
          <w:tcPr>
            <w:tcW w:w="7743" w:type="dxa"/>
          </w:tcPr>
          <w:p w14:paraId="2DE6F9D8" w14:textId="77777777" w:rsidR="00161408" w:rsidRPr="00362538" w:rsidRDefault="00161408" w:rsidP="00256BF3">
            <w:pPr>
              <w:pStyle w:val="BodyText21"/>
              <w:spacing w:after="120"/>
              <w:ind w:right="-29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362538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7. Знаки препинания в конце предложения: точка, вопросительный и восклицательный знаки.</w:t>
            </w:r>
          </w:p>
        </w:tc>
      </w:tr>
    </w:tbl>
    <w:p w14:paraId="7A919076" w14:textId="77777777" w:rsidR="008B3549" w:rsidRDefault="008B3549" w:rsidP="0024100F">
      <w:pPr>
        <w:pStyle w:val="BodyText21"/>
        <w:spacing w:after="120"/>
        <w:ind w:right="-29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14:paraId="3D6006DD" w14:textId="77777777" w:rsidR="008B3549" w:rsidRDefault="008B3549" w:rsidP="0024100F">
      <w:pPr>
        <w:pStyle w:val="BodyText21"/>
        <w:spacing w:after="120"/>
        <w:ind w:right="-2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84DD7">
        <w:rPr>
          <w:rFonts w:ascii="Times New Roman" w:hAnsi="Times New Roman"/>
          <w:bCs/>
          <w:sz w:val="24"/>
          <w:szCs w:val="24"/>
          <w:lang w:val="ru-RU"/>
        </w:rPr>
        <w:t>Спецификация грамматических заданий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95"/>
        <w:gridCol w:w="1518"/>
        <w:gridCol w:w="1202"/>
        <w:gridCol w:w="5770"/>
      </w:tblGrid>
      <w:tr w:rsidR="008B3549" w:rsidRPr="000B6F31" w14:paraId="0EF45650" w14:textId="77777777" w:rsidTr="00256BF3">
        <w:trPr>
          <w:trHeight w:val="108"/>
          <w:jc w:val="center"/>
        </w:trPr>
        <w:tc>
          <w:tcPr>
            <w:tcW w:w="895" w:type="dxa"/>
            <w:vAlign w:val="center"/>
          </w:tcPr>
          <w:p w14:paraId="27F419D6" w14:textId="77777777" w:rsidR="008B3549" w:rsidRPr="00B12295" w:rsidRDefault="008B3549" w:rsidP="00256BF3">
            <w:pPr>
              <w:spacing w:before="100" w:beforeAutospacing="1" w:after="100" w:afterAutospacing="1" w:line="108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229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1518" w:type="dxa"/>
            <w:vAlign w:val="center"/>
          </w:tcPr>
          <w:p w14:paraId="5A900081" w14:textId="77777777" w:rsidR="008B3549" w:rsidRPr="00B12295" w:rsidRDefault="008B3549" w:rsidP="00256B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229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Кодификатор</w:t>
            </w:r>
          </w:p>
        </w:tc>
        <w:tc>
          <w:tcPr>
            <w:tcW w:w="1202" w:type="dxa"/>
            <w:vAlign w:val="center"/>
          </w:tcPr>
          <w:p w14:paraId="617045EE" w14:textId="77777777" w:rsidR="008B3549" w:rsidRPr="00B12295" w:rsidRDefault="008B3549" w:rsidP="00256B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5770" w:type="dxa"/>
            <w:vAlign w:val="center"/>
          </w:tcPr>
          <w:p w14:paraId="2B3798F9" w14:textId="77777777" w:rsidR="008B3549" w:rsidRPr="00B12295" w:rsidRDefault="008B3549" w:rsidP="00256BF3">
            <w:pPr>
              <w:spacing w:before="100" w:beforeAutospacing="1" w:after="100" w:afterAutospacing="1" w:line="108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229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Элементы содержания</w:t>
            </w:r>
          </w:p>
        </w:tc>
      </w:tr>
      <w:tr w:rsidR="008B3549" w:rsidRPr="000B6F31" w14:paraId="66859DF1" w14:textId="77777777" w:rsidTr="00256BF3">
        <w:trPr>
          <w:trHeight w:val="108"/>
          <w:jc w:val="center"/>
        </w:trPr>
        <w:tc>
          <w:tcPr>
            <w:tcW w:w="895" w:type="dxa"/>
            <w:vMerge w:val="restart"/>
            <w:vAlign w:val="center"/>
          </w:tcPr>
          <w:p w14:paraId="4E9FE3F9" w14:textId="77777777" w:rsidR="008B3549" w:rsidRPr="000B6F31" w:rsidRDefault="008B3549" w:rsidP="00256B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66F9A80A" w14:textId="77777777" w:rsidR="008B3549" w:rsidRPr="000B6F31" w:rsidRDefault="008B3549" w:rsidP="00256B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2B066A5" w14:textId="77777777" w:rsidR="008B3549" w:rsidRPr="000B6F31" w:rsidRDefault="008B3549" w:rsidP="00256BF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vMerge w:val="restart"/>
            <w:vAlign w:val="center"/>
          </w:tcPr>
          <w:p w14:paraId="145E87B5" w14:textId="77777777" w:rsidR="008B3549" w:rsidRPr="000B6F31" w:rsidRDefault="008B3549" w:rsidP="00256B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202" w:type="dxa"/>
            <w:vMerge w:val="restart"/>
            <w:vAlign w:val="center"/>
          </w:tcPr>
          <w:p w14:paraId="0988F456" w14:textId="77777777" w:rsidR="008B3549" w:rsidRPr="000B6F31" w:rsidRDefault="008B3549" w:rsidP="00256B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770" w:type="dxa"/>
            <w:vAlign w:val="center"/>
          </w:tcPr>
          <w:p w14:paraId="661248F4" w14:textId="77777777" w:rsidR="008B3549" w:rsidRPr="000B6F31" w:rsidRDefault="008B3549" w:rsidP="00256BF3">
            <w:pPr>
              <w:spacing w:before="100" w:beforeAutospacing="1" w:after="100" w:afterAutospacing="1" w:line="108" w:lineRule="atLeas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Фонетика, графика и орфоэпия</w:t>
            </w:r>
          </w:p>
        </w:tc>
      </w:tr>
      <w:tr w:rsidR="008B3549" w:rsidRPr="000B6F31" w14:paraId="6E4EE18F" w14:textId="77777777" w:rsidTr="00256BF3">
        <w:trPr>
          <w:trHeight w:val="108"/>
          <w:jc w:val="center"/>
        </w:trPr>
        <w:tc>
          <w:tcPr>
            <w:tcW w:w="895" w:type="dxa"/>
            <w:vMerge/>
            <w:vAlign w:val="center"/>
          </w:tcPr>
          <w:p w14:paraId="2F091692" w14:textId="77777777" w:rsidR="008B3549" w:rsidRDefault="008B3549" w:rsidP="00256BF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vMerge/>
            <w:vAlign w:val="center"/>
          </w:tcPr>
          <w:p w14:paraId="0AB3A7B9" w14:textId="77777777" w:rsidR="008B3549" w:rsidRDefault="008B3549" w:rsidP="00256B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vAlign w:val="center"/>
          </w:tcPr>
          <w:p w14:paraId="29361F07" w14:textId="77777777" w:rsidR="008B3549" w:rsidRDefault="008B3549" w:rsidP="00256B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0" w:type="dxa"/>
            <w:vAlign w:val="center"/>
          </w:tcPr>
          <w:p w14:paraId="1C511993" w14:textId="77777777" w:rsidR="008B3549" w:rsidRPr="00D210A2" w:rsidRDefault="008B3549" w:rsidP="00256BF3">
            <w:pPr>
              <w:spacing w:before="100" w:beforeAutospacing="1" w:after="100" w:afterAutospacing="1" w:line="108" w:lineRule="atLeas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210A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Различение звуков и букв: буква как знак звука</w:t>
            </w:r>
          </w:p>
        </w:tc>
      </w:tr>
      <w:tr w:rsidR="008B3549" w:rsidRPr="000B6F31" w14:paraId="0DC7F2B6" w14:textId="77777777" w:rsidTr="00256BF3">
        <w:trPr>
          <w:trHeight w:val="275"/>
          <w:jc w:val="center"/>
        </w:trPr>
        <w:tc>
          <w:tcPr>
            <w:tcW w:w="895" w:type="dxa"/>
            <w:vMerge/>
            <w:vAlign w:val="center"/>
          </w:tcPr>
          <w:p w14:paraId="63301DE3" w14:textId="77777777" w:rsidR="008B3549" w:rsidRPr="000B6F31" w:rsidRDefault="008B3549" w:rsidP="00256BF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vAlign w:val="center"/>
          </w:tcPr>
          <w:p w14:paraId="47F77FE1" w14:textId="77777777" w:rsidR="008B3549" w:rsidRPr="000B6F31" w:rsidRDefault="008B3549" w:rsidP="00256B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202" w:type="dxa"/>
            <w:vMerge/>
            <w:vAlign w:val="center"/>
          </w:tcPr>
          <w:p w14:paraId="7CF1C296" w14:textId="77777777" w:rsidR="008B3549" w:rsidRPr="000B6F31" w:rsidRDefault="008B3549" w:rsidP="00256B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0" w:type="dxa"/>
            <w:vAlign w:val="center"/>
          </w:tcPr>
          <w:p w14:paraId="61C2EB40" w14:textId="77777777" w:rsidR="008B3549" w:rsidRPr="000B6F31" w:rsidRDefault="008B3549" w:rsidP="00256BF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Различение гласных и согласных звуков</w:t>
            </w:r>
          </w:p>
        </w:tc>
      </w:tr>
      <w:tr w:rsidR="008B3549" w:rsidRPr="000B6F31" w14:paraId="6CCED1D9" w14:textId="77777777" w:rsidTr="00256BF3">
        <w:trPr>
          <w:trHeight w:val="309"/>
          <w:jc w:val="center"/>
        </w:trPr>
        <w:tc>
          <w:tcPr>
            <w:tcW w:w="0" w:type="auto"/>
            <w:vMerge w:val="restart"/>
            <w:vAlign w:val="center"/>
          </w:tcPr>
          <w:p w14:paraId="4AB6D847" w14:textId="77777777" w:rsidR="008B3549" w:rsidRPr="000B6F31" w:rsidRDefault="008B3549" w:rsidP="00256BF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8" w:type="dxa"/>
            <w:vAlign w:val="center"/>
          </w:tcPr>
          <w:p w14:paraId="6394036B" w14:textId="77777777" w:rsidR="008B3549" w:rsidRPr="000B6F31" w:rsidRDefault="008B3549" w:rsidP="00256B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202" w:type="dxa"/>
            <w:vMerge w:val="restart"/>
            <w:vAlign w:val="center"/>
          </w:tcPr>
          <w:p w14:paraId="405401BA" w14:textId="77777777" w:rsidR="008B3549" w:rsidRPr="000B6F31" w:rsidRDefault="008B3549" w:rsidP="00256B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  <w:p w14:paraId="71D31EF3" w14:textId="77777777" w:rsidR="008B3549" w:rsidRPr="000B6F31" w:rsidRDefault="008B3549" w:rsidP="00256B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0" w:type="dxa"/>
            <w:vAlign w:val="center"/>
          </w:tcPr>
          <w:p w14:paraId="4B573D13" w14:textId="77777777" w:rsidR="008B3549" w:rsidRPr="000B6F31" w:rsidRDefault="008B3549" w:rsidP="00256B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Деление слов на слоги. Слог как минимальная произносительная единица</w:t>
            </w:r>
          </w:p>
        </w:tc>
      </w:tr>
      <w:tr w:rsidR="008B3549" w:rsidRPr="000B6F31" w14:paraId="4D3F0CA8" w14:textId="77777777" w:rsidTr="00256BF3">
        <w:trPr>
          <w:jc w:val="center"/>
        </w:trPr>
        <w:tc>
          <w:tcPr>
            <w:tcW w:w="0" w:type="auto"/>
            <w:vMerge/>
            <w:vAlign w:val="center"/>
          </w:tcPr>
          <w:p w14:paraId="55556AC4" w14:textId="77777777" w:rsidR="008B3549" w:rsidRPr="000B6F31" w:rsidRDefault="008B3549" w:rsidP="00256B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vAlign w:val="center"/>
          </w:tcPr>
          <w:p w14:paraId="48EDC1A3" w14:textId="77777777" w:rsidR="008B3549" w:rsidRPr="000B6F31" w:rsidRDefault="008B3549" w:rsidP="00256B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202" w:type="dxa"/>
            <w:vMerge/>
            <w:vAlign w:val="center"/>
          </w:tcPr>
          <w:p w14:paraId="642A5B49" w14:textId="77777777" w:rsidR="008B3549" w:rsidRPr="000B6F31" w:rsidRDefault="008B3549" w:rsidP="00256B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0" w:type="dxa"/>
            <w:vAlign w:val="center"/>
          </w:tcPr>
          <w:p w14:paraId="47FCEDE4" w14:textId="77777777" w:rsidR="008B3549" w:rsidRPr="000B6F31" w:rsidRDefault="008B3549" w:rsidP="00256BF3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Нахождение в слове ударных и безударных гласных звуков</w:t>
            </w:r>
          </w:p>
        </w:tc>
      </w:tr>
      <w:tr w:rsidR="008B3549" w:rsidRPr="000B6F31" w14:paraId="1D20AC8E" w14:textId="77777777" w:rsidTr="00256BF3">
        <w:trPr>
          <w:jc w:val="center"/>
        </w:trPr>
        <w:tc>
          <w:tcPr>
            <w:tcW w:w="0" w:type="auto"/>
            <w:vAlign w:val="center"/>
          </w:tcPr>
          <w:p w14:paraId="06D57827" w14:textId="77777777" w:rsidR="008B3549" w:rsidRPr="000B6F31" w:rsidRDefault="008B3549" w:rsidP="00256B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8" w:type="dxa"/>
            <w:vAlign w:val="center"/>
          </w:tcPr>
          <w:p w14:paraId="466F31F4" w14:textId="77777777" w:rsidR="008B3549" w:rsidRPr="000B6F31" w:rsidRDefault="008B3549" w:rsidP="00256B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1202" w:type="dxa"/>
            <w:vAlign w:val="center"/>
          </w:tcPr>
          <w:p w14:paraId="32DC49EA" w14:textId="77777777" w:rsidR="008B3549" w:rsidRPr="000B6F31" w:rsidRDefault="008B3549" w:rsidP="00256B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770" w:type="dxa"/>
            <w:vAlign w:val="center"/>
          </w:tcPr>
          <w:p w14:paraId="480C5B8B" w14:textId="77777777" w:rsidR="008B3549" w:rsidRPr="000B6F31" w:rsidRDefault="008B3549" w:rsidP="00256BF3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Обозначение на письме твёрдости и мягкости согласных звуков</w:t>
            </w:r>
          </w:p>
        </w:tc>
      </w:tr>
    </w:tbl>
    <w:p w14:paraId="09887AE3" w14:textId="77777777" w:rsidR="008B3549" w:rsidRPr="00992DE7" w:rsidRDefault="008B3549" w:rsidP="0024100F">
      <w:pPr>
        <w:spacing w:after="120" w:line="240" w:lineRule="auto"/>
        <w:ind w:right="-29" w:firstLine="426"/>
        <w:rPr>
          <w:rFonts w:ascii="Times New Roman" w:hAnsi="Times New Roman"/>
          <w:b/>
          <w:bCs/>
          <w:sz w:val="24"/>
          <w:szCs w:val="24"/>
          <w:lang w:eastAsia="ru-RU"/>
        </w:rPr>
      </w:pPr>
    </w:p>
    <w:sectPr w:rsidR="008B3549" w:rsidRPr="00992DE7" w:rsidSect="001D0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315D2" w14:textId="77777777" w:rsidR="00FC7DD1" w:rsidRDefault="00FC7DD1" w:rsidP="00F81505">
      <w:pPr>
        <w:spacing w:after="0" w:line="240" w:lineRule="auto"/>
      </w:pPr>
      <w:r>
        <w:separator/>
      </w:r>
    </w:p>
  </w:endnote>
  <w:endnote w:type="continuationSeparator" w:id="0">
    <w:p w14:paraId="177ED1B4" w14:textId="77777777" w:rsidR="00FC7DD1" w:rsidRDefault="00FC7DD1" w:rsidP="00F81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1D337" w14:textId="77777777" w:rsidR="00FC7DD1" w:rsidRDefault="00FC7DD1" w:rsidP="00F81505">
      <w:pPr>
        <w:spacing w:after="0" w:line="240" w:lineRule="auto"/>
      </w:pPr>
      <w:r>
        <w:separator/>
      </w:r>
    </w:p>
  </w:footnote>
  <w:footnote w:type="continuationSeparator" w:id="0">
    <w:p w14:paraId="3A361F1C" w14:textId="77777777" w:rsidR="00FC7DD1" w:rsidRDefault="00FC7DD1" w:rsidP="00F815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hybridMultilevel"/>
    <w:tmpl w:val="C7406B82"/>
    <w:lvl w:ilvl="0" w:tplc="E1A0502C">
      <w:start w:val="1"/>
      <w:numFmt w:val="bullet"/>
      <w:lvlText w:val="и"/>
      <w:lvlJc w:val="left"/>
    </w:lvl>
    <w:lvl w:ilvl="1" w:tplc="422E3206">
      <w:start w:val="1"/>
      <w:numFmt w:val="bullet"/>
      <w:lvlText w:val="В"/>
      <w:lvlJc w:val="left"/>
    </w:lvl>
    <w:lvl w:ilvl="2" w:tplc="801AD086">
      <w:numFmt w:val="decimal"/>
      <w:lvlText w:val=""/>
      <w:lvlJc w:val="left"/>
      <w:rPr>
        <w:rFonts w:cs="Times New Roman"/>
      </w:rPr>
    </w:lvl>
    <w:lvl w:ilvl="3" w:tplc="40CA05D0">
      <w:numFmt w:val="decimal"/>
      <w:lvlText w:val=""/>
      <w:lvlJc w:val="left"/>
      <w:rPr>
        <w:rFonts w:cs="Times New Roman"/>
      </w:rPr>
    </w:lvl>
    <w:lvl w:ilvl="4" w:tplc="4F0AC718">
      <w:numFmt w:val="decimal"/>
      <w:lvlText w:val=""/>
      <w:lvlJc w:val="left"/>
      <w:rPr>
        <w:rFonts w:cs="Times New Roman"/>
      </w:rPr>
    </w:lvl>
    <w:lvl w:ilvl="5" w:tplc="73F8856C">
      <w:numFmt w:val="decimal"/>
      <w:lvlText w:val=""/>
      <w:lvlJc w:val="left"/>
      <w:rPr>
        <w:rFonts w:cs="Times New Roman"/>
      </w:rPr>
    </w:lvl>
    <w:lvl w:ilvl="6" w:tplc="0B5AD5EA">
      <w:numFmt w:val="decimal"/>
      <w:lvlText w:val=""/>
      <w:lvlJc w:val="left"/>
      <w:rPr>
        <w:rFonts w:cs="Times New Roman"/>
      </w:rPr>
    </w:lvl>
    <w:lvl w:ilvl="7" w:tplc="FFE45938">
      <w:numFmt w:val="decimal"/>
      <w:lvlText w:val=""/>
      <w:lvlJc w:val="left"/>
      <w:rPr>
        <w:rFonts w:cs="Times New Roman"/>
      </w:rPr>
    </w:lvl>
    <w:lvl w:ilvl="8" w:tplc="2BBA0676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5F90"/>
    <w:multiLevelType w:val="hybridMultilevel"/>
    <w:tmpl w:val="37FADCFC"/>
    <w:lvl w:ilvl="0" w:tplc="2B3283D4">
      <w:start w:val="1"/>
      <w:numFmt w:val="decimal"/>
      <w:lvlText w:val="%1."/>
      <w:lvlJc w:val="left"/>
      <w:rPr>
        <w:rFonts w:cs="Times New Roman"/>
      </w:rPr>
    </w:lvl>
    <w:lvl w:ilvl="1" w:tplc="EA28B106">
      <w:numFmt w:val="decimal"/>
      <w:lvlText w:val=""/>
      <w:lvlJc w:val="left"/>
      <w:rPr>
        <w:rFonts w:cs="Times New Roman"/>
      </w:rPr>
    </w:lvl>
    <w:lvl w:ilvl="2" w:tplc="B57CD580">
      <w:numFmt w:val="decimal"/>
      <w:lvlText w:val=""/>
      <w:lvlJc w:val="left"/>
      <w:rPr>
        <w:rFonts w:cs="Times New Roman"/>
      </w:rPr>
    </w:lvl>
    <w:lvl w:ilvl="3" w:tplc="40AEDDA0">
      <w:numFmt w:val="decimal"/>
      <w:lvlText w:val=""/>
      <w:lvlJc w:val="left"/>
      <w:rPr>
        <w:rFonts w:cs="Times New Roman"/>
      </w:rPr>
    </w:lvl>
    <w:lvl w:ilvl="4" w:tplc="D05E2F92">
      <w:numFmt w:val="decimal"/>
      <w:lvlText w:val=""/>
      <w:lvlJc w:val="left"/>
      <w:rPr>
        <w:rFonts w:cs="Times New Roman"/>
      </w:rPr>
    </w:lvl>
    <w:lvl w:ilvl="5" w:tplc="4F8066CC">
      <w:numFmt w:val="decimal"/>
      <w:lvlText w:val=""/>
      <w:lvlJc w:val="left"/>
      <w:rPr>
        <w:rFonts w:cs="Times New Roman"/>
      </w:rPr>
    </w:lvl>
    <w:lvl w:ilvl="6" w:tplc="0F7EBD7C">
      <w:numFmt w:val="decimal"/>
      <w:lvlText w:val=""/>
      <w:lvlJc w:val="left"/>
      <w:rPr>
        <w:rFonts w:cs="Times New Roman"/>
      </w:rPr>
    </w:lvl>
    <w:lvl w:ilvl="7" w:tplc="B57ABDA8">
      <w:numFmt w:val="decimal"/>
      <w:lvlText w:val=""/>
      <w:lvlJc w:val="left"/>
      <w:rPr>
        <w:rFonts w:cs="Times New Roman"/>
      </w:rPr>
    </w:lvl>
    <w:lvl w:ilvl="8" w:tplc="6274951A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0E2274"/>
    <w:multiLevelType w:val="multilevel"/>
    <w:tmpl w:val="DC58B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6EE7698"/>
    <w:multiLevelType w:val="hybridMultilevel"/>
    <w:tmpl w:val="25AEF26E"/>
    <w:lvl w:ilvl="0" w:tplc="848EC0E8">
      <w:start w:val="1"/>
      <w:numFmt w:val="decimal"/>
      <w:lvlText w:val="%1."/>
      <w:lvlJc w:val="left"/>
      <w:pPr>
        <w:ind w:left="3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  <w:rPr>
        <w:rFonts w:cs="Times New Roman"/>
      </w:rPr>
    </w:lvl>
  </w:abstractNum>
  <w:abstractNum w:abstractNumId="4" w15:restartNumberingAfterBreak="0">
    <w:nsid w:val="15DE1CA1"/>
    <w:multiLevelType w:val="hybridMultilevel"/>
    <w:tmpl w:val="089CC8A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30D2E"/>
    <w:multiLevelType w:val="hybridMultilevel"/>
    <w:tmpl w:val="6B949D5C"/>
    <w:lvl w:ilvl="0" w:tplc="3AAAD7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9F2901"/>
    <w:multiLevelType w:val="multilevel"/>
    <w:tmpl w:val="6C569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0EB0056"/>
    <w:multiLevelType w:val="multilevel"/>
    <w:tmpl w:val="FF305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7617385"/>
    <w:multiLevelType w:val="hybridMultilevel"/>
    <w:tmpl w:val="A2505D04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D58532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FF5B04"/>
    <w:multiLevelType w:val="hybridMultilevel"/>
    <w:tmpl w:val="E0E68D5A"/>
    <w:lvl w:ilvl="0" w:tplc="4084863A">
      <w:start w:val="1"/>
      <w:numFmt w:val="decimal"/>
      <w:suff w:val="space"/>
      <w:lvlText w:val="%1."/>
      <w:lvlJc w:val="left"/>
      <w:pPr>
        <w:ind w:left="81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30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7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4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1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3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036" w:hanging="180"/>
      </w:pPr>
      <w:rPr>
        <w:rFonts w:cs="Times New Roman"/>
      </w:rPr>
    </w:lvl>
  </w:abstractNum>
  <w:abstractNum w:abstractNumId="10" w15:restartNumberingAfterBreak="0">
    <w:nsid w:val="3F6410B8"/>
    <w:multiLevelType w:val="hybridMultilevel"/>
    <w:tmpl w:val="13643D06"/>
    <w:lvl w:ilvl="0" w:tplc="9658173E">
      <w:start w:val="2"/>
      <w:numFmt w:val="decimal"/>
      <w:lvlText w:val="%1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1" w15:restartNumberingAfterBreak="0">
    <w:nsid w:val="540936B1"/>
    <w:multiLevelType w:val="hybridMultilevel"/>
    <w:tmpl w:val="7FDEE4FC"/>
    <w:lvl w:ilvl="0" w:tplc="2B583152">
      <w:start w:val="1"/>
      <w:numFmt w:val="decimal"/>
      <w:lvlText w:val="%1)"/>
      <w:lvlJc w:val="left"/>
      <w:pPr>
        <w:ind w:left="85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12" w15:restartNumberingAfterBreak="0">
    <w:nsid w:val="5CC06C56"/>
    <w:multiLevelType w:val="hybridMultilevel"/>
    <w:tmpl w:val="25AEF26E"/>
    <w:lvl w:ilvl="0" w:tplc="848EC0E8">
      <w:start w:val="1"/>
      <w:numFmt w:val="decimal"/>
      <w:lvlText w:val="%1."/>
      <w:lvlJc w:val="left"/>
      <w:pPr>
        <w:ind w:left="3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12"/>
  </w:num>
  <w:num w:numId="10">
    <w:abstractNumId w:val="0"/>
  </w:num>
  <w:num w:numId="11">
    <w:abstractNumId w:val="4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505"/>
    <w:rsid w:val="0000617F"/>
    <w:rsid w:val="00020151"/>
    <w:rsid w:val="000359FE"/>
    <w:rsid w:val="00037D34"/>
    <w:rsid w:val="0005253C"/>
    <w:rsid w:val="00055491"/>
    <w:rsid w:val="00056E79"/>
    <w:rsid w:val="000571E3"/>
    <w:rsid w:val="000574BA"/>
    <w:rsid w:val="00066AC9"/>
    <w:rsid w:val="00091C02"/>
    <w:rsid w:val="00095003"/>
    <w:rsid w:val="000A1C80"/>
    <w:rsid w:val="000A3852"/>
    <w:rsid w:val="000A6EAC"/>
    <w:rsid w:val="000B513C"/>
    <w:rsid w:val="000B54FF"/>
    <w:rsid w:val="000B6F31"/>
    <w:rsid w:val="000C718E"/>
    <w:rsid w:val="000F60C0"/>
    <w:rsid w:val="0011126E"/>
    <w:rsid w:val="00123D86"/>
    <w:rsid w:val="00123FEC"/>
    <w:rsid w:val="00135D12"/>
    <w:rsid w:val="00150C31"/>
    <w:rsid w:val="00161408"/>
    <w:rsid w:val="001647AC"/>
    <w:rsid w:val="00164BE6"/>
    <w:rsid w:val="00167440"/>
    <w:rsid w:val="00176CA3"/>
    <w:rsid w:val="00182129"/>
    <w:rsid w:val="00196DCB"/>
    <w:rsid w:val="001A3D28"/>
    <w:rsid w:val="001C032A"/>
    <w:rsid w:val="001C2FBC"/>
    <w:rsid w:val="001D0868"/>
    <w:rsid w:val="001D0DE7"/>
    <w:rsid w:val="001D2A7B"/>
    <w:rsid w:val="001D3BF9"/>
    <w:rsid w:val="001E1F16"/>
    <w:rsid w:val="001F66EC"/>
    <w:rsid w:val="002028E6"/>
    <w:rsid w:val="002058B1"/>
    <w:rsid w:val="00213BEF"/>
    <w:rsid w:val="0021531F"/>
    <w:rsid w:val="00221FCE"/>
    <w:rsid w:val="00235483"/>
    <w:rsid w:val="00236B4D"/>
    <w:rsid w:val="0024100F"/>
    <w:rsid w:val="00247814"/>
    <w:rsid w:val="00256BF3"/>
    <w:rsid w:val="002604B5"/>
    <w:rsid w:val="0026164B"/>
    <w:rsid w:val="00262A94"/>
    <w:rsid w:val="00270C7A"/>
    <w:rsid w:val="0027102E"/>
    <w:rsid w:val="0028296A"/>
    <w:rsid w:val="002A3653"/>
    <w:rsid w:val="002A5C69"/>
    <w:rsid w:val="002B0042"/>
    <w:rsid w:val="002B49C0"/>
    <w:rsid w:val="002C12C4"/>
    <w:rsid w:val="002C32FC"/>
    <w:rsid w:val="002C4D0E"/>
    <w:rsid w:val="002E641E"/>
    <w:rsid w:val="0031012D"/>
    <w:rsid w:val="00311000"/>
    <w:rsid w:val="003154A2"/>
    <w:rsid w:val="003171C1"/>
    <w:rsid w:val="0032306F"/>
    <w:rsid w:val="00332362"/>
    <w:rsid w:val="003329F1"/>
    <w:rsid w:val="003331F0"/>
    <w:rsid w:val="00334339"/>
    <w:rsid w:val="003401A1"/>
    <w:rsid w:val="003441C8"/>
    <w:rsid w:val="003533DD"/>
    <w:rsid w:val="00362538"/>
    <w:rsid w:val="00376C82"/>
    <w:rsid w:val="0038623F"/>
    <w:rsid w:val="003A6ECF"/>
    <w:rsid w:val="003A758A"/>
    <w:rsid w:val="003B664B"/>
    <w:rsid w:val="003C21EB"/>
    <w:rsid w:val="003D26A8"/>
    <w:rsid w:val="003E0A7D"/>
    <w:rsid w:val="00400AB6"/>
    <w:rsid w:val="00402B8C"/>
    <w:rsid w:val="00421ACF"/>
    <w:rsid w:val="00436AF1"/>
    <w:rsid w:val="004444AD"/>
    <w:rsid w:val="004556F8"/>
    <w:rsid w:val="00462AD1"/>
    <w:rsid w:val="00463278"/>
    <w:rsid w:val="00464F30"/>
    <w:rsid w:val="00472255"/>
    <w:rsid w:val="004978D9"/>
    <w:rsid w:val="004C010D"/>
    <w:rsid w:val="004D3881"/>
    <w:rsid w:val="004D7005"/>
    <w:rsid w:val="004E3C3D"/>
    <w:rsid w:val="004F239A"/>
    <w:rsid w:val="004F3F3B"/>
    <w:rsid w:val="004F4D68"/>
    <w:rsid w:val="005033DA"/>
    <w:rsid w:val="005102F2"/>
    <w:rsid w:val="00531108"/>
    <w:rsid w:val="00532DDF"/>
    <w:rsid w:val="005429DD"/>
    <w:rsid w:val="0056708E"/>
    <w:rsid w:val="005826FA"/>
    <w:rsid w:val="00584DD7"/>
    <w:rsid w:val="0059125E"/>
    <w:rsid w:val="00595104"/>
    <w:rsid w:val="005A27CC"/>
    <w:rsid w:val="005B1511"/>
    <w:rsid w:val="005C59A3"/>
    <w:rsid w:val="005C756D"/>
    <w:rsid w:val="005D2B4D"/>
    <w:rsid w:val="005F10E8"/>
    <w:rsid w:val="006066AB"/>
    <w:rsid w:val="006331F7"/>
    <w:rsid w:val="00640A6F"/>
    <w:rsid w:val="00650F8B"/>
    <w:rsid w:val="006539FA"/>
    <w:rsid w:val="006714C2"/>
    <w:rsid w:val="00675AFA"/>
    <w:rsid w:val="00680B46"/>
    <w:rsid w:val="006843A9"/>
    <w:rsid w:val="00687EAD"/>
    <w:rsid w:val="006918D7"/>
    <w:rsid w:val="00691FBE"/>
    <w:rsid w:val="006945A7"/>
    <w:rsid w:val="006A1265"/>
    <w:rsid w:val="006C2874"/>
    <w:rsid w:val="006C2FF3"/>
    <w:rsid w:val="006C6BC1"/>
    <w:rsid w:val="006D36B1"/>
    <w:rsid w:val="006D5F56"/>
    <w:rsid w:val="006E3255"/>
    <w:rsid w:val="006F5A74"/>
    <w:rsid w:val="007034C1"/>
    <w:rsid w:val="0070434D"/>
    <w:rsid w:val="007121CE"/>
    <w:rsid w:val="007161FE"/>
    <w:rsid w:val="00727D93"/>
    <w:rsid w:val="00735238"/>
    <w:rsid w:val="0074758E"/>
    <w:rsid w:val="007550F8"/>
    <w:rsid w:val="00763417"/>
    <w:rsid w:val="00766047"/>
    <w:rsid w:val="007676FF"/>
    <w:rsid w:val="00772C14"/>
    <w:rsid w:val="00781353"/>
    <w:rsid w:val="007A09ED"/>
    <w:rsid w:val="007A3C6D"/>
    <w:rsid w:val="007A69B2"/>
    <w:rsid w:val="007B29DC"/>
    <w:rsid w:val="007C62E2"/>
    <w:rsid w:val="007E10CB"/>
    <w:rsid w:val="007E5E4B"/>
    <w:rsid w:val="00820451"/>
    <w:rsid w:val="00824FED"/>
    <w:rsid w:val="008348B9"/>
    <w:rsid w:val="00845ADC"/>
    <w:rsid w:val="00850AC7"/>
    <w:rsid w:val="00852652"/>
    <w:rsid w:val="00870AA7"/>
    <w:rsid w:val="00880E8F"/>
    <w:rsid w:val="008952EC"/>
    <w:rsid w:val="008B3549"/>
    <w:rsid w:val="008B3AE8"/>
    <w:rsid w:val="008C4347"/>
    <w:rsid w:val="008C5974"/>
    <w:rsid w:val="008D0356"/>
    <w:rsid w:val="008E1E39"/>
    <w:rsid w:val="008E2019"/>
    <w:rsid w:val="008E220B"/>
    <w:rsid w:val="009139F4"/>
    <w:rsid w:val="00917E5F"/>
    <w:rsid w:val="00941923"/>
    <w:rsid w:val="00943018"/>
    <w:rsid w:val="00954867"/>
    <w:rsid w:val="00955897"/>
    <w:rsid w:val="009708B9"/>
    <w:rsid w:val="00974B26"/>
    <w:rsid w:val="00975826"/>
    <w:rsid w:val="00977481"/>
    <w:rsid w:val="00992DE7"/>
    <w:rsid w:val="0099666B"/>
    <w:rsid w:val="009B47DF"/>
    <w:rsid w:val="009C15D3"/>
    <w:rsid w:val="009C7C86"/>
    <w:rsid w:val="009D0B5C"/>
    <w:rsid w:val="00A14783"/>
    <w:rsid w:val="00A16AAC"/>
    <w:rsid w:val="00A2041B"/>
    <w:rsid w:val="00A24E06"/>
    <w:rsid w:val="00A26575"/>
    <w:rsid w:val="00A46BAC"/>
    <w:rsid w:val="00A54388"/>
    <w:rsid w:val="00A5648C"/>
    <w:rsid w:val="00A76409"/>
    <w:rsid w:val="00A80997"/>
    <w:rsid w:val="00A82C6C"/>
    <w:rsid w:val="00A86420"/>
    <w:rsid w:val="00A90E8F"/>
    <w:rsid w:val="00A97B8E"/>
    <w:rsid w:val="00AA43D9"/>
    <w:rsid w:val="00AC307B"/>
    <w:rsid w:val="00AC37CC"/>
    <w:rsid w:val="00AC6977"/>
    <w:rsid w:val="00AD6E8B"/>
    <w:rsid w:val="00AE2AA5"/>
    <w:rsid w:val="00AE5DA8"/>
    <w:rsid w:val="00B05189"/>
    <w:rsid w:val="00B071EE"/>
    <w:rsid w:val="00B12295"/>
    <w:rsid w:val="00B47AC2"/>
    <w:rsid w:val="00B53FC4"/>
    <w:rsid w:val="00B8085E"/>
    <w:rsid w:val="00B87901"/>
    <w:rsid w:val="00B87976"/>
    <w:rsid w:val="00B96829"/>
    <w:rsid w:val="00B96DCC"/>
    <w:rsid w:val="00BB22E8"/>
    <w:rsid w:val="00BC3D57"/>
    <w:rsid w:val="00BC4737"/>
    <w:rsid w:val="00BC7148"/>
    <w:rsid w:val="00BD0E50"/>
    <w:rsid w:val="00BD0F84"/>
    <w:rsid w:val="00BE0511"/>
    <w:rsid w:val="00C02703"/>
    <w:rsid w:val="00C030C4"/>
    <w:rsid w:val="00C2320A"/>
    <w:rsid w:val="00C30CCB"/>
    <w:rsid w:val="00C53017"/>
    <w:rsid w:val="00C73395"/>
    <w:rsid w:val="00C76CBC"/>
    <w:rsid w:val="00C83CBC"/>
    <w:rsid w:val="00C90CAA"/>
    <w:rsid w:val="00C953A2"/>
    <w:rsid w:val="00CA03CA"/>
    <w:rsid w:val="00CA0557"/>
    <w:rsid w:val="00CA5F13"/>
    <w:rsid w:val="00CB578A"/>
    <w:rsid w:val="00CD6C9B"/>
    <w:rsid w:val="00CE5F23"/>
    <w:rsid w:val="00CE6968"/>
    <w:rsid w:val="00CF37AD"/>
    <w:rsid w:val="00CF4A4B"/>
    <w:rsid w:val="00D1676E"/>
    <w:rsid w:val="00D210A2"/>
    <w:rsid w:val="00D846FC"/>
    <w:rsid w:val="00D9119F"/>
    <w:rsid w:val="00D91AFB"/>
    <w:rsid w:val="00D92A5F"/>
    <w:rsid w:val="00D94E96"/>
    <w:rsid w:val="00D9798B"/>
    <w:rsid w:val="00DB14DB"/>
    <w:rsid w:val="00DB5A64"/>
    <w:rsid w:val="00DC3B4C"/>
    <w:rsid w:val="00DC6D20"/>
    <w:rsid w:val="00DD380B"/>
    <w:rsid w:val="00DE48A5"/>
    <w:rsid w:val="00DE6D2D"/>
    <w:rsid w:val="00DF405A"/>
    <w:rsid w:val="00DF5B8F"/>
    <w:rsid w:val="00E07CBD"/>
    <w:rsid w:val="00E30194"/>
    <w:rsid w:val="00E32671"/>
    <w:rsid w:val="00E47637"/>
    <w:rsid w:val="00E602AF"/>
    <w:rsid w:val="00E658D0"/>
    <w:rsid w:val="00E6677B"/>
    <w:rsid w:val="00E71984"/>
    <w:rsid w:val="00E820CA"/>
    <w:rsid w:val="00E838AE"/>
    <w:rsid w:val="00E9083A"/>
    <w:rsid w:val="00EB3881"/>
    <w:rsid w:val="00EC1A7B"/>
    <w:rsid w:val="00ED6284"/>
    <w:rsid w:val="00EF1980"/>
    <w:rsid w:val="00F0729E"/>
    <w:rsid w:val="00F20449"/>
    <w:rsid w:val="00F23954"/>
    <w:rsid w:val="00F420C7"/>
    <w:rsid w:val="00F43048"/>
    <w:rsid w:val="00F50D8B"/>
    <w:rsid w:val="00F81505"/>
    <w:rsid w:val="00F824DA"/>
    <w:rsid w:val="00F85A4E"/>
    <w:rsid w:val="00F95B4E"/>
    <w:rsid w:val="00FA0824"/>
    <w:rsid w:val="00FA1487"/>
    <w:rsid w:val="00FB4043"/>
    <w:rsid w:val="00FC4463"/>
    <w:rsid w:val="00FC7DD1"/>
    <w:rsid w:val="00FC7EC6"/>
    <w:rsid w:val="00FD271C"/>
    <w:rsid w:val="00FE2494"/>
    <w:rsid w:val="00FE364F"/>
    <w:rsid w:val="00FF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9B762B"/>
  <w14:defaultImageDpi w14:val="0"/>
  <w15:docId w15:val="{04D3DFA1-26C3-4076-8C93-BF08E5B77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505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81505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81505"/>
    <w:rPr>
      <w:rFonts w:ascii="Times New Roman" w:hAnsi="Times New Roman"/>
      <w:b/>
      <w:sz w:val="24"/>
      <w:lang w:val="x-none" w:eastAsia="ru-RU"/>
    </w:rPr>
  </w:style>
  <w:style w:type="paragraph" w:styleId="a3">
    <w:name w:val="footnote text"/>
    <w:basedOn w:val="a"/>
    <w:link w:val="a4"/>
    <w:uiPriority w:val="99"/>
    <w:semiHidden/>
    <w:rsid w:val="00F8150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F81505"/>
    <w:rPr>
      <w:rFonts w:ascii="Times New Roman" w:hAnsi="Times New Roman"/>
      <w:sz w:val="20"/>
      <w:lang w:val="x-none" w:eastAsia="ru-RU"/>
    </w:rPr>
  </w:style>
  <w:style w:type="paragraph" w:styleId="a5">
    <w:name w:val="Body Text"/>
    <w:basedOn w:val="a"/>
    <w:link w:val="a6"/>
    <w:uiPriority w:val="99"/>
    <w:semiHidden/>
    <w:rsid w:val="00F8150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81505"/>
    <w:rPr>
      <w:rFonts w:ascii="Times New Roman" w:hAnsi="Times New Roman"/>
      <w:sz w:val="24"/>
      <w:lang w:val="x-none" w:eastAsia="ru-RU"/>
    </w:rPr>
  </w:style>
  <w:style w:type="paragraph" w:styleId="2">
    <w:name w:val="Body Text Indent 2"/>
    <w:basedOn w:val="a"/>
    <w:link w:val="20"/>
    <w:uiPriority w:val="99"/>
    <w:semiHidden/>
    <w:rsid w:val="00F8150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81505"/>
    <w:rPr>
      <w:rFonts w:ascii="Times New Roman" w:hAnsi="Times New Roman"/>
      <w:sz w:val="24"/>
      <w:lang w:val="x-none" w:eastAsia="ru-RU"/>
    </w:rPr>
  </w:style>
  <w:style w:type="paragraph" w:customStyle="1" w:styleId="BodyText21">
    <w:name w:val="Body Text 21"/>
    <w:basedOn w:val="a"/>
    <w:uiPriority w:val="99"/>
    <w:rsid w:val="00F81505"/>
    <w:pPr>
      <w:spacing w:after="0" w:line="240" w:lineRule="auto"/>
      <w:jc w:val="right"/>
    </w:pPr>
    <w:rPr>
      <w:rFonts w:ascii="Arial" w:eastAsia="Times New Roman" w:hAnsi="Arial"/>
      <w:b/>
      <w:sz w:val="28"/>
      <w:szCs w:val="20"/>
      <w:lang w:val="en-US" w:eastAsia="ru-RU"/>
    </w:rPr>
  </w:style>
  <w:style w:type="character" w:styleId="a7">
    <w:name w:val="footnote reference"/>
    <w:basedOn w:val="a0"/>
    <w:uiPriority w:val="99"/>
    <w:semiHidden/>
    <w:rsid w:val="00F81505"/>
    <w:rPr>
      <w:rFonts w:ascii="Times New Roman" w:hAnsi="Times New Roman" w:cs="Times New Roman"/>
      <w:vertAlign w:val="superscript"/>
    </w:rPr>
  </w:style>
  <w:style w:type="paragraph" w:styleId="a8">
    <w:name w:val="List Paragraph"/>
    <w:basedOn w:val="a"/>
    <w:uiPriority w:val="99"/>
    <w:qFormat/>
    <w:rsid w:val="00584DD7"/>
    <w:pPr>
      <w:ind w:left="720"/>
      <w:contextualSpacing/>
    </w:pPr>
  </w:style>
  <w:style w:type="paragraph" w:styleId="a9">
    <w:name w:val="Normal (Web)"/>
    <w:basedOn w:val="a"/>
    <w:uiPriority w:val="99"/>
    <w:semiHidden/>
    <w:rsid w:val="002410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rsid w:val="00C90C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uiPriority w:val="99"/>
    <w:rsid w:val="00C90CAA"/>
  </w:style>
  <w:style w:type="paragraph" w:customStyle="1" w:styleId="c3">
    <w:name w:val="c3"/>
    <w:basedOn w:val="a"/>
    <w:uiPriority w:val="99"/>
    <w:rsid w:val="00C90C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Асхаб</cp:lastModifiedBy>
  <cp:revision>71</cp:revision>
  <dcterms:created xsi:type="dcterms:W3CDTF">2021-01-12T11:33:00Z</dcterms:created>
  <dcterms:modified xsi:type="dcterms:W3CDTF">2025-01-30T02:16:00Z</dcterms:modified>
</cp:coreProperties>
</file>